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80BD6" w14:textId="77777777" w:rsidR="00B04F5D" w:rsidRDefault="00B04F5D" w:rsidP="00B04F5D">
      <w:pPr>
        <w:pStyle w:val="BodyCopy"/>
      </w:pPr>
    </w:p>
    <w:p w14:paraId="1D3AD095" w14:textId="0C04D74B" w:rsidR="00B04F5D" w:rsidRPr="00B04F5D" w:rsidRDefault="00B04F5D" w:rsidP="00B04F5D">
      <w:pPr>
        <w:pStyle w:val="DocumentHeading"/>
        <w:rPr>
          <w:sz w:val="72"/>
          <w:szCs w:val="72"/>
        </w:rPr>
      </w:pPr>
      <w:r w:rsidRPr="00B04F5D">
        <w:rPr>
          <w:sz w:val="72"/>
          <w:szCs w:val="72"/>
        </w:rPr>
        <w:t>Sugar Research Australia</w:t>
      </w:r>
      <w:r>
        <w:rPr>
          <w:sz w:val="72"/>
          <w:szCs w:val="72"/>
        </w:rPr>
        <w:br/>
      </w:r>
      <w:r w:rsidRPr="00B04F5D">
        <w:rPr>
          <w:color w:val="D86018" w:themeColor="accent2"/>
          <w:sz w:val="44"/>
          <w:szCs w:val="44"/>
        </w:rPr>
        <w:t xml:space="preserve">Project </w:t>
      </w:r>
      <w:r w:rsidR="009E0BF2">
        <w:rPr>
          <w:color w:val="D86018" w:themeColor="accent2"/>
          <w:sz w:val="44"/>
          <w:szCs w:val="44"/>
        </w:rPr>
        <w:t>Variation</w:t>
      </w:r>
      <w:r w:rsidRPr="00B04F5D">
        <w:rPr>
          <w:color w:val="D86018" w:themeColor="accent2"/>
          <w:sz w:val="44"/>
          <w:szCs w:val="44"/>
        </w:rPr>
        <w:t xml:space="preserve"> Report</w:t>
      </w:r>
    </w:p>
    <w:p w14:paraId="3D0034CD" w14:textId="77777777" w:rsidR="00B04F5D" w:rsidRDefault="00B04F5D" w:rsidP="00B04F5D">
      <w:pPr>
        <w:pStyle w:val="BodyCopy"/>
      </w:pPr>
      <w:r>
        <w:t>(Please note: The report must be submitted as a Word document)</w:t>
      </w:r>
    </w:p>
    <w:p w14:paraId="4BF6824D" w14:textId="77777777" w:rsidR="00B04F5D" w:rsidRDefault="00B04F5D" w:rsidP="00B04F5D">
      <w:pPr>
        <w:pStyle w:val="BodyCopy"/>
      </w:pPr>
    </w:p>
    <w:tbl>
      <w:tblPr>
        <w:tblStyle w:val="SRATable"/>
        <w:tblW w:w="9067" w:type="dxa"/>
        <w:tblLook w:val="04A0" w:firstRow="1" w:lastRow="0" w:firstColumn="1" w:lastColumn="0" w:noHBand="0" w:noVBand="1"/>
      </w:tblPr>
      <w:tblGrid>
        <w:gridCol w:w="2263"/>
        <w:gridCol w:w="6804"/>
      </w:tblGrid>
      <w:tr w:rsidR="00B04F5D" w:rsidRPr="007F70CC" w14:paraId="7945ECB5" w14:textId="77777777" w:rsidTr="00C11197">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263" w:type="dxa"/>
          </w:tcPr>
          <w:p w14:paraId="53F2ECA9" w14:textId="77777777" w:rsidR="00B04F5D" w:rsidRPr="007F70CC" w:rsidRDefault="00B04F5D" w:rsidP="00C11197">
            <w:pPr>
              <w:pStyle w:val="TableDataHeading"/>
              <w:rPr>
                <w:rFonts w:cs="Arial"/>
                <w:b/>
                <w:bCs/>
              </w:rPr>
            </w:pPr>
            <w:r w:rsidRPr="007F70CC">
              <w:rPr>
                <w:rFonts w:cs="Arial"/>
                <w:b/>
                <w:bCs/>
              </w:rPr>
              <w:t>SRA Project Code</w:t>
            </w:r>
            <w:r>
              <w:rPr>
                <w:rFonts w:cs="Arial"/>
                <w:b/>
                <w:bCs/>
              </w:rPr>
              <w:t>:</w:t>
            </w:r>
          </w:p>
        </w:tc>
        <w:tc>
          <w:tcPr>
            <w:tcW w:w="6804" w:type="dxa"/>
          </w:tcPr>
          <w:p w14:paraId="296DEDBB" w14:textId="77777777" w:rsidR="00B04F5D" w:rsidRPr="007F70CC" w:rsidRDefault="00B04F5D" w:rsidP="00C11197">
            <w:pPr>
              <w:pStyle w:val="TableDataHeading"/>
              <w:cnfStyle w:val="100000000000" w:firstRow="1" w:lastRow="0" w:firstColumn="0" w:lastColumn="0" w:oddVBand="0" w:evenVBand="0" w:oddHBand="0" w:evenHBand="0" w:firstRowFirstColumn="0" w:firstRowLastColumn="0" w:lastRowFirstColumn="0" w:lastRowLastColumn="0"/>
              <w:rPr>
                <w:rFonts w:cs="Arial"/>
                <w:b/>
                <w:bCs/>
              </w:rPr>
            </w:pPr>
            <w:r>
              <w:rPr>
                <w:rFonts w:cs="Arial"/>
                <w:b/>
                <w:bCs/>
              </w:rPr>
              <w:t>XXXXXX</w:t>
            </w:r>
          </w:p>
        </w:tc>
      </w:tr>
      <w:tr w:rsidR="00B04F5D" w:rsidRPr="007F70CC" w14:paraId="1F1C36B2" w14:textId="77777777" w:rsidTr="00C11197">
        <w:tblPrEx>
          <w:tblCellMar>
            <w:top w:w="0" w:type="dxa"/>
            <w:left w:w="108" w:type="dxa"/>
            <w:bottom w:w="0" w:type="dxa"/>
            <w:right w:w="108" w:type="dxa"/>
          </w:tblCellMar>
        </w:tblPrEx>
        <w:trPr>
          <w:trHeight w:val="510"/>
        </w:trPr>
        <w:tc>
          <w:tcPr>
            <w:cnfStyle w:val="001000000000" w:firstRow="0" w:lastRow="0" w:firstColumn="1" w:lastColumn="0" w:oddVBand="0" w:evenVBand="0" w:oddHBand="0" w:evenHBand="0" w:firstRowFirstColumn="0" w:firstRowLastColumn="0" w:lastRowFirstColumn="0" w:lastRowLastColumn="0"/>
            <w:tcW w:w="2263" w:type="dxa"/>
          </w:tcPr>
          <w:p w14:paraId="0A96CA6D" w14:textId="77777777" w:rsidR="00B04F5D" w:rsidRPr="007F70CC" w:rsidRDefault="00B04F5D" w:rsidP="00C11197">
            <w:pPr>
              <w:pStyle w:val="Tabledata"/>
              <w:rPr>
                <w:rFonts w:cs="Arial"/>
              </w:rPr>
            </w:pPr>
            <w:r w:rsidRPr="007F70CC">
              <w:rPr>
                <w:rFonts w:cs="Arial"/>
              </w:rPr>
              <w:t>Project title</w:t>
            </w:r>
          </w:p>
        </w:tc>
        <w:tc>
          <w:tcPr>
            <w:tcW w:w="6804" w:type="dxa"/>
          </w:tcPr>
          <w:p w14:paraId="55E07603" w14:textId="77777777" w:rsidR="00B04F5D" w:rsidRPr="007F70CC" w:rsidRDefault="00B04F5D" w:rsidP="00C11197">
            <w:pPr>
              <w:pStyle w:val="Tabledata"/>
              <w:cnfStyle w:val="000000000000" w:firstRow="0" w:lastRow="0" w:firstColumn="0" w:lastColumn="0" w:oddVBand="0" w:evenVBand="0" w:oddHBand="0" w:evenHBand="0" w:firstRowFirstColumn="0" w:firstRowLastColumn="0" w:lastRowFirstColumn="0" w:lastRowLastColumn="0"/>
              <w:rPr>
                <w:rFonts w:cs="Arial"/>
              </w:rPr>
            </w:pPr>
          </w:p>
        </w:tc>
      </w:tr>
      <w:tr w:rsidR="00B04F5D" w:rsidRPr="007F70CC" w14:paraId="033B3216" w14:textId="77777777" w:rsidTr="00C11197">
        <w:tblPrEx>
          <w:tblCellMar>
            <w:top w:w="0" w:type="dxa"/>
            <w:left w:w="108" w:type="dxa"/>
            <w:bottom w:w="0" w:type="dxa"/>
            <w:right w:w="108" w:type="dxa"/>
          </w:tblCellMar>
        </w:tblPrEx>
        <w:trPr>
          <w:trHeight w:val="510"/>
        </w:trPr>
        <w:tc>
          <w:tcPr>
            <w:cnfStyle w:val="001000000000" w:firstRow="0" w:lastRow="0" w:firstColumn="1" w:lastColumn="0" w:oddVBand="0" w:evenVBand="0" w:oddHBand="0" w:evenHBand="0" w:firstRowFirstColumn="0" w:firstRowLastColumn="0" w:lastRowFirstColumn="0" w:lastRowLastColumn="0"/>
            <w:tcW w:w="2263" w:type="dxa"/>
          </w:tcPr>
          <w:p w14:paraId="186B09D5" w14:textId="77777777" w:rsidR="00B04F5D" w:rsidRPr="007F70CC" w:rsidRDefault="00B04F5D" w:rsidP="00C11197">
            <w:pPr>
              <w:pStyle w:val="Tabledata"/>
              <w:rPr>
                <w:rFonts w:cs="Arial"/>
              </w:rPr>
            </w:pPr>
            <w:r w:rsidRPr="007F70CC">
              <w:rPr>
                <w:rFonts w:cs="Arial"/>
              </w:rPr>
              <w:t>Research organisation(s)</w:t>
            </w:r>
          </w:p>
        </w:tc>
        <w:tc>
          <w:tcPr>
            <w:tcW w:w="6804" w:type="dxa"/>
          </w:tcPr>
          <w:p w14:paraId="5D64E893" w14:textId="77777777" w:rsidR="00B04F5D" w:rsidRPr="007F70CC" w:rsidRDefault="00B04F5D" w:rsidP="00C11197">
            <w:pPr>
              <w:pStyle w:val="Tabledata"/>
              <w:cnfStyle w:val="000000000000" w:firstRow="0" w:lastRow="0" w:firstColumn="0" w:lastColumn="0" w:oddVBand="0" w:evenVBand="0" w:oddHBand="0" w:evenHBand="0" w:firstRowFirstColumn="0" w:firstRowLastColumn="0" w:lastRowFirstColumn="0" w:lastRowLastColumn="0"/>
              <w:rPr>
                <w:rFonts w:cs="Arial"/>
              </w:rPr>
            </w:pPr>
          </w:p>
        </w:tc>
      </w:tr>
      <w:tr w:rsidR="00B04F5D" w:rsidRPr="007F70CC" w14:paraId="09D488BE" w14:textId="77777777" w:rsidTr="00C11197">
        <w:tblPrEx>
          <w:tblCellMar>
            <w:top w:w="0" w:type="dxa"/>
            <w:left w:w="108" w:type="dxa"/>
            <w:bottom w:w="0" w:type="dxa"/>
            <w:right w:w="108" w:type="dxa"/>
          </w:tblCellMar>
        </w:tblPrEx>
        <w:trPr>
          <w:trHeight w:val="510"/>
        </w:trPr>
        <w:tc>
          <w:tcPr>
            <w:cnfStyle w:val="001000000000" w:firstRow="0" w:lastRow="0" w:firstColumn="1" w:lastColumn="0" w:oddVBand="0" w:evenVBand="0" w:oddHBand="0" w:evenHBand="0" w:firstRowFirstColumn="0" w:firstRowLastColumn="0" w:lastRowFirstColumn="0" w:lastRowLastColumn="0"/>
            <w:tcW w:w="2263" w:type="dxa"/>
          </w:tcPr>
          <w:p w14:paraId="10FD31F0" w14:textId="77777777" w:rsidR="00B04F5D" w:rsidRPr="007F70CC" w:rsidRDefault="00B04F5D" w:rsidP="00C11197">
            <w:pPr>
              <w:pStyle w:val="Tabledata"/>
              <w:rPr>
                <w:rFonts w:cs="Arial"/>
              </w:rPr>
            </w:pPr>
            <w:r w:rsidRPr="007F70CC">
              <w:rPr>
                <w:rFonts w:cs="Arial"/>
              </w:rPr>
              <w:t>Chief Investigator(s)</w:t>
            </w:r>
          </w:p>
        </w:tc>
        <w:tc>
          <w:tcPr>
            <w:tcW w:w="6804" w:type="dxa"/>
          </w:tcPr>
          <w:p w14:paraId="5C7183A7" w14:textId="77777777" w:rsidR="00B04F5D" w:rsidRPr="007F70CC" w:rsidRDefault="00B04F5D" w:rsidP="00C11197">
            <w:pPr>
              <w:pStyle w:val="Tabledata"/>
              <w:cnfStyle w:val="000000000000" w:firstRow="0" w:lastRow="0" w:firstColumn="0" w:lastColumn="0" w:oddVBand="0" w:evenVBand="0" w:oddHBand="0" w:evenHBand="0" w:firstRowFirstColumn="0" w:firstRowLastColumn="0" w:lastRowFirstColumn="0" w:lastRowLastColumn="0"/>
              <w:rPr>
                <w:rFonts w:cs="Arial"/>
              </w:rPr>
            </w:pPr>
          </w:p>
        </w:tc>
      </w:tr>
      <w:tr w:rsidR="00B04F5D" w:rsidRPr="007F70CC" w14:paraId="13672FC7" w14:textId="77777777" w:rsidTr="00C11197">
        <w:tblPrEx>
          <w:tblCellMar>
            <w:top w:w="0" w:type="dxa"/>
            <w:left w:w="108" w:type="dxa"/>
            <w:bottom w:w="0" w:type="dxa"/>
            <w:right w:w="108" w:type="dxa"/>
          </w:tblCellMar>
        </w:tblPrEx>
        <w:trPr>
          <w:trHeight w:val="510"/>
        </w:trPr>
        <w:tc>
          <w:tcPr>
            <w:cnfStyle w:val="001000000000" w:firstRow="0" w:lastRow="0" w:firstColumn="1" w:lastColumn="0" w:oddVBand="0" w:evenVBand="0" w:oddHBand="0" w:evenHBand="0" w:firstRowFirstColumn="0" w:firstRowLastColumn="0" w:lastRowFirstColumn="0" w:lastRowLastColumn="0"/>
            <w:tcW w:w="2263" w:type="dxa"/>
          </w:tcPr>
          <w:p w14:paraId="398EAA27" w14:textId="500F94DE" w:rsidR="00B04F5D" w:rsidRPr="007F70CC" w:rsidRDefault="00B124B9" w:rsidP="00C11197">
            <w:pPr>
              <w:pStyle w:val="Tabledata"/>
              <w:rPr>
                <w:rFonts w:cs="Arial"/>
              </w:rPr>
            </w:pPr>
            <w:r>
              <w:rPr>
                <w:rFonts w:cs="Arial"/>
              </w:rPr>
              <w:t xml:space="preserve">Original </w:t>
            </w:r>
            <w:proofErr w:type="gramStart"/>
            <w:r>
              <w:rPr>
                <w:rFonts w:cs="Arial"/>
              </w:rPr>
              <w:t>project</w:t>
            </w:r>
            <w:proofErr w:type="gramEnd"/>
            <w:r>
              <w:rPr>
                <w:rFonts w:cs="Arial"/>
              </w:rPr>
              <w:t xml:space="preserve"> start date</w:t>
            </w:r>
          </w:p>
        </w:tc>
        <w:tc>
          <w:tcPr>
            <w:tcW w:w="6804" w:type="dxa"/>
          </w:tcPr>
          <w:p w14:paraId="31227ECC" w14:textId="77777777" w:rsidR="00B04F5D" w:rsidRPr="007F70CC" w:rsidRDefault="00B04F5D" w:rsidP="00C11197">
            <w:pPr>
              <w:pStyle w:val="Tabledata"/>
              <w:cnfStyle w:val="000000000000" w:firstRow="0" w:lastRow="0" w:firstColumn="0" w:lastColumn="0" w:oddVBand="0" w:evenVBand="0" w:oddHBand="0" w:evenHBand="0" w:firstRowFirstColumn="0" w:firstRowLastColumn="0" w:lastRowFirstColumn="0" w:lastRowLastColumn="0"/>
              <w:rPr>
                <w:rFonts w:cs="Arial"/>
              </w:rPr>
            </w:pPr>
          </w:p>
        </w:tc>
      </w:tr>
      <w:tr w:rsidR="00B04F5D" w:rsidRPr="007F70CC" w14:paraId="05DAF778" w14:textId="77777777" w:rsidTr="00C11197">
        <w:tblPrEx>
          <w:tblCellMar>
            <w:top w:w="0" w:type="dxa"/>
            <w:left w:w="108" w:type="dxa"/>
            <w:bottom w:w="0" w:type="dxa"/>
            <w:right w:w="108" w:type="dxa"/>
          </w:tblCellMar>
        </w:tblPrEx>
        <w:trPr>
          <w:trHeight w:val="510"/>
        </w:trPr>
        <w:tc>
          <w:tcPr>
            <w:cnfStyle w:val="001000000000" w:firstRow="0" w:lastRow="0" w:firstColumn="1" w:lastColumn="0" w:oddVBand="0" w:evenVBand="0" w:oddHBand="0" w:evenHBand="0" w:firstRowFirstColumn="0" w:firstRowLastColumn="0" w:lastRowFirstColumn="0" w:lastRowLastColumn="0"/>
            <w:tcW w:w="2263" w:type="dxa"/>
          </w:tcPr>
          <w:p w14:paraId="78A0ACB2" w14:textId="6E1A0805" w:rsidR="00B04F5D" w:rsidRPr="007F70CC" w:rsidRDefault="00B124B9" w:rsidP="00C11197">
            <w:pPr>
              <w:pStyle w:val="Tabledata"/>
              <w:rPr>
                <w:rFonts w:cs="Arial"/>
              </w:rPr>
            </w:pPr>
            <w:r>
              <w:rPr>
                <w:rFonts w:cs="Arial"/>
              </w:rPr>
              <w:t>Variation</w:t>
            </w:r>
            <w:r w:rsidR="00B04F5D" w:rsidRPr="007F70CC">
              <w:rPr>
                <w:rFonts w:cs="Arial"/>
              </w:rPr>
              <w:t xml:space="preserve"> number</w:t>
            </w:r>
          </w:p>
        </w:tc>
        <w:tc>
          <w:tcPr>
            <w:tcW w:w="6804" w:type="dxa"/>
          </w:tcPr>
          <w:p w14:paraId="470E2CD6" w14:textId="77777777" w:rsidR="00B04F5D" w:rsidRPr="007F70CC" w:rsidRDefault="00B04F5D" w:rsidP="00C11197">
            <w:pPr>
              <w:pStyle w:val="Tabledata"/>
              <w:cnfStyle w:val="000000000000" w:firstRow="0" w:lastRow="0" w:firstColumn="0" w:lastColumn="0" w:oddVBand="0" w:evenVBand="0" w:oddHBand="0" w:evenHBand="0" w:firstRowFirstColumn="0" w:firstRowLastColumn="0" w:lastRowFirstColumn="0" w:lastRowLastColumn="0"/>
              <w:rPr>
                <w:rFonts w:cs="Arial"/>
              </w:rPr>
            </w:pPr>
          </w:p>
        </w:tc>
      </w:tr>
      <w:tr w:rsidR="00B04F5D" w:rsidRPr="007F70CC" w14:paraId="05AE3538" w14:textId="77777777" w:rsidTr="00C11197">
        <w:tblPrEx>
          <w:tblCellMar>
            <w:top w:w="0" w:type="dxa"/>
            <w:left w:w="108" w:type="dxa"/>
            <w:bottom w:w="0" w:type="dxa"/>
            <w:right w:w="108" w:type="dxa"/>
          </w:tblCellMar>
        </w:tblPrEx>
        <w:trPr>
          <w:trHeight w:val="510"/>
        </w:trPr>
        <w:tc>
          <w:tcPr>
            <w:cnfStyle w:val="001000000000" w:firstRow="0" w:lastRow="0" w:firstColumn="1" w:lastColumn="0" w:oddVBand="0" w:evenVBand="0" w:oddHBand="0" w:evenHBand="0" w:firstRowFirstColumn="0" w:firstRowLastColumn="0" w:lastRowFirstColumn="0" w:lastRowLastColumn="0"/>
            <w:tcW w:w="2263" w:type="dxa"/>
          </w:tcPr>
          <w:p w14:paraId="32D75B54" w14:textId="3C8828B7" w:rsidR="00B04F5D" w:rsidRPr="007F70CC" w:rsidRDefault="00B124B9" w:rsidP="00C11197">
            <w:pPr>
              <w:pStyle w:val="Tabledata"/>
              <w:rPr>
                <w:rFonts w:cs="Arial"/>
              </w:rPr>
            </w:pPr>
            <w:r>
              <w:rPr>
                <w:rFonts w:cs="Arial"/>
              </w:rPr>
              <w:t>Date of execution of the last project variation</w:t>
            </w:r>
          </w:p>
        </w:tc>
        <w:tc>
          <w:tcPr>
            <w:tcW w:w="6804" w:type="dxa"/>
          </w:tcPr>
          <w:p w14:paraId="0AD76E46" w14:textId="77777777" w:rsidR="00B04F5D" w:rsidRPr="007F70CC" w:rsidRDefault="00B04F5D" w:rsidP="00C11197">
            <w:pPr>
              <w:pStyle w:val="Tabledata"/>
              <w:cnfStyle w:val="000000000000" w:firstRow="0" w:lastRow="0" w:firstColumn="0" w:lastColumn="0" w:oddVBand="0" w:evenVBand="0" w:oddHBand="0" w:evenHBand="0" w:firstRowFirstColumn="0" w:firstRowLastColumn="0" w:lastRowFirstColumn="0" w:lastRowLastColumn="0"/>
              <w:rPr>
                <w:rFonts w:cs="Arial"/>
              </w:rPr>
            </w:pPr>
          </w:p>
        </w:tc>
      </w:tr>
      <w:tr w:rsidR="00B04F5D" w:rsidRPr="007F70CC" w14:paraId="682114DC" w14:textId="77777777" w:rsidTr="00C11197">
        <w:tblPrEx>
          <w:tblCellMar>
            <w:top w:w="0" w:type="dxa"/>
            <w:left w:w="108" w:type="dxa"/>
            <w:bottom w:w="0" w:type="dxa"/>
            <w:right w:w="108" w:type="dxa"/>
          </w:tblCellMar>
        </w:tblPrEx>
        <w:trPr>
          <w:trHeight w:val="510"/>
        </w:trPr>
        <w:tc>
          <w:tcPr>
            <w:cnfStyle w:val="001000000000" w:firstRow="0" w:lastRow="0" w:firstColumn="1" w:lastColumn="0" w:oddVBand="0" w:evenVBand="0" w:oddHBand="0" w:evenHBand="0" w:firstRowFirstColumn="0" w:firstRowLastColumn="0" w:lastRowFirstColumn="0" w:lastRowLastColumn="0"/>
            <w:tcW w:w="2263" w:type="dxa"/>
          </w:tcPr>
          <w:p w14:paraId="073C6B41" w14:textId="3205DCB5" w:rsidR="00B04F5D" w:rsidRPr="007F70CC" w:rsidRDefault="00B124B9" w:rsidP="00C11197">
            <w:pPr>
              <w:pStyle w:val="Tabledata"/>
              <w:rPr>
                <w:rFonts w:cs="Arial"/>
              </w:rPr>
            </w:pPr>
            <w:r>
              <w:rPr>
                <w:rFonts w:cs="Arial"/>
              </w:rPr>
              <w:t>Justification of current version</w:t>
            </w:r>
          </w:p>
        </w:tc>
        <w:tc>
          <w:tcPr>
            <w:tcW w:w="6804" w:type="dxa"/>
          </w:tcPr>
          <w:p w14:paraId="33EB6226" w14:textId="77777777" w:rsidR="00B04F5D" w:rsidRPr="007F70CC" w:rsidRDefault="00B04F5D" w:rsidP="00C11197">
            <w:pPr>
              <w:pStyle w:val="Tabledata"/>
              <w:cnfStyle w:val="000000000000" w:firstRow="0" w:lastRow="0" w:firstColumn="0" w:lastColumn="0" w:oddVBand="0" w:evenVBand="0" w:oddHBand="0" w:evenHBand="0" w:firstRowFirstColumn="0" w:firstRowLastColumn="0" w:lastRowFirstColumn="0" w:lastRowLastColumn="0"/>
              <w:rPr>
                <w:rFonts w:cs="Arial"/>
              </w:rPr>
            </w:pPr>
          </w:p>
        </w:tc>
      </w:tr>
      <w:tr w:rsidR="00B124B9" w:rsidRPr="007F70CC" w14:paraId="489E58F7" w14:textId="77777777" w:rsidTr="00C11197">
        <w:tblPrEx>
          <w:tblCellMar>
            <w:top w:w="0" w:type="dxa"/>
            <w:left w:w="108" w:type="dxa"/>
            <w:bottom w:w="0" w:type="dxa"/>
            <w:right w:w="108" w:type="dxa"/>
          </w:tblCellMar>
        </w:tblPrEx>
        <w:trPr>
          <w:trHeight w:val="510"/>
        </w:trPr>
        <w:tc>
          <w:tcPr>
            <w:cnfStyle w:val="001000000000" w:firstRow="0" w:lastRow="0" w:firstColumn="1" w:lastColumn="0" w:oddVBand="0" w:evenVBand="0" w:oddHBand="0" w:evenHBand="0" w:firstRowFirstColumn="0" w:firstRowLastColumn="0" w:lastRowFirstColumn="0" w:lastRowLastColumn="0"/>
            <w:tcW w:w="2263" w:type="dxa"/>
          </w:tcPr>
          <w:p w14:paraId="6786560E" w14:textId="290BBFB0" w:rsidR="00B124B9" w:rsidRDefault="00B124B9" w:rsidP="00C11197">
            <w:pPr>
              <w:pStyle w:val="Tabledata"/>
              <w:rPr>
                <w:rFonts w:cs="Arial"/>
              </w:rPr>
            </w:pPr>
            <w:r>
              <w:rPr>
                <w:rFonts w:cs="Arial"/>
              </w:rPr>
              <w:t>Impact of project objectives or planned outputs</w:t>
            </w:r>
          </w:p>
        </w:tc>
        <w:tc>
          <w:tcPr>
            <w:tcW w:w="6804" w:type="dxa"/>
          </w:tcPr>
          <w:p w14:paraId="27A03858" w14:textId="77777777" w:rsidR="00B124B9" w:rsidRPr="007F70CC" w:rsidRDefault="00B124B9" w:rsidP="00C11197">
            <w:pPr>
              <w:pStyle w:val="Tabledata"/>
              <w:cnfStyle w:val="000000000000" w:firstRow="0" w:lastRow="0" w:firstColumn="0" w:lastColumn="0" w:oddVBand="0" w:evenVBand="0" w:oddHBand="0" w:evenHBand="0" w:firstRowFirstColumn="0" w:firstRowLastColumn="0" w:lastRowFirstColumn="0" w:lastRowLastColumn="0"/>
              <w:rPr>
                <w:rFonts w:cs="Arial"/>
              </w:rPr>
            </w:pPr>
          </w:p>
        </w:tc>
      </w:tr>
      <w:tr w:rsidR="00B124B9" w:rsidRPr="007F70CC" w14:paraId="78D01820" w14:textId="77777777" w:rsidTr="00C11197">
        <w:tblPrEx>
          <w:tblCellMar>
            <w:top w:w="0" w:type="dxa"/>
            <w:left w:w="108" w:type="dxa"/>
            <w:bottom w:w="0" w:type="dxa"/>
            <w:right w:w="108" w:type="dxa"/>
          </w:tblCellMar>
        </w:tblPrEx>
        <w:trPr>
          <w:trHeight w:val="510"/>
        </w:trPr>
        <w:tc>
          <w:tcPr>
            <w:cnfStyle w:val="001000000000" w:firstRow="0" w:lastRow="0" w:firstColumn="1" w:lastColumn="0" w:oddVBand="0" w:evenVBand="0" w:oddHBand="0" w:evenHBand="0" w:firstRowFirstColumn="0" w:firstRowLastColumn="0" w:lastRowFirstColumn="0" w:lastRowLastColumn="0"/>
            <w:tcW w:w="2263" w:type="dxa"/>
          </w:tcPr>
          <w:p w14:paraId="6817A2CC" w14:textId="31BF8E38" w:rsidR="00B124B9" w:rsidRDefault="00B124B9" w:rsidP="00C11197">
            <w:pPr>
              <w:pStyle w:val="Tabledata"/>
              <w:rPr>
                <w:rFonts w:cs="Arial"/>
              </w:rPr>
            </w:pPr>
            <w:r>
              <w:rPr>
                <w:rFonts w:cs="Arial"/>
              </w:rPr>
              <w:t>Consultation and approval of syndicated or co-</w:t>
            </w:r>
            <w:proofErr w:type="spellStart"/>
            <w:r>
              <w:rPr>
                <w:rFonts w:cs="Arial"/>
              </w:rPr>
              <w:t>funding</w:t>
            </w:r>
            <w:proofErr w:type="spellEnd"/>
            <w:r>
              <w:rPr>
                <w:rFonts w:cs="Arial"/>
              </w:rPr>
              <w:t xml:space="preserve"> partners</w:t>
            </w:r>
          </w:p>
        </w:tc>
        <w:tc>
          <w:tcPr>
            <w:tcW w:w="6804" w:type="dxa"/>
          </w:tcPr>
          <w:p w14:paraId="6DCD5202" w14:textId="77777777" w:rsidR="00B124B9" w:rsidRPr="007F70CC" w:rsidRDefault="00B124B9" w:rsidP="00C11197">
            <w:pPr>
              <w:pStyle w:val="Tabledata"/>
              <w:cnfStyle w:val="000000000000" w:firstRow="0" w:lastRow="0" w:firstColumn="0" w:lastColumn="0" w:oddVBand="0" w:evenVBand="0" w:oddHBand="0" w:evenHBand="0" w:firstRowFirstColumn="0" w:firstRowLastColumn="0" w:lastRowFirstColumn="0" w:lastRowLastColumn="0"/>
              <w:rPr>
                <w:rFonts w:cs="Arial"/>
              </w:rPr>
            </w:pPr>
          </w:p>
        </w:tc>
      </w:tr>
      <w:tr w:rsidR="00B124B9" w:rsidRPr="007F70CC" w14:paraId="38A90DF2" w14:textId="77777777" w:rsidTr="00C11197">
        <w:tblPrEx>
          <w:tblCellMar>
            <w:top w:w="0" w:type="dxa"/>
            <w:left w:w="108" w:type="dxa"/>
            <w:bottom w:w="0" w:type="dxa"/>
            <w:right w:w="108" w:type="dxa"/>
          </w:tblCellMar>
        </w:tblPrEx>
        <w:trPr>
          <w:trHeight w:val="510"/>
        </w:trPr>
        <w:tc>
          <w:tcPr>
            <w:cnfStyle w:val="001000000000" w:firstRow="0" w:lastRow="0" w:firstColumn="1" w:lastColumn="0" w:oddVBand="0" w:evenVBand="0" w:oddHBand="0" w:evenHBand="0" w:firstRowFirstColumn="0" w:firstRowLastColumn="0" w:lastRowFirstColumn="0" w:lastRowLastColumn="0"/>
            <w:tcW w:w="2263" w:type="dxa"/>
          </w:tcPr>
          <w:p w14:paraId="5C58CAE3" w14:textId="6FABA936" w:rsidR="00B124B9" w:rsidRDefault="00B124B9" w:rsidP="00C11197">
            <w:pPr>
              <w:pStyle w:val="Tabledata"/>
              <w:rPr>
                <w:rFonts w:cs="Arial"/>
              </w:rPr>
            </w:pPr>
            <w:r>
              <w:rPr>
                <w:rFonts w:cs="Arial"/>
              </w:rPr>
              <w:t>Other considerations</w:t>
            </w:r>
          </w:p>
        </w:tc>
        <w:tc>
          <w:tcPr>
            <w:tcW w:w="6804" w:type="dxa"/>
          </w:tcPr>
          <w:p w14:paraId="556C5942" w14:textId="77777777" w:rsidR="00B124B9" w:rsidRPr="007F70CC" w:rsidRDefault="00B124B9" w:rsidP="00C11197">
            <w:pPr>
              <w:pStyle w:val="Tabledata"/>
              <w:cnfStyle w:val="000000000000" w:firstRow="0" w:lastRow="0" w:firstColumn="0" w:lastColumn="0" w:oddVBand="0" w:evenVBand="0" w:oddHBand="0" w:evenHBand="0" w:firstRowFirstColumn="0" w:firstRowLastColumn="0" w:lastRowFirstColumn="0" w:lastRowLastColumn="0"/>
              <w:rPr>
                <w:rFonts w:cs="Arial"/>
              </w:rPr>
            </w:pPr>
          </w:p>
        </w:tc>
      </w:tr>
    </w:tbl>
    <w:p w14:paraId="76D99D01" w14:textId="653CDF35" w:rsidR="00B04F5D" w:rsidRDefault="00B04F5D" w:rsidP="00B04F5D">
      <w:pPr>
        <w:pStyle w:val="BodyCopy"/>
      </w:pPr>
    </w:p>
    <w:p w14:paraId="0486B7A0" w14:textId="77777777" w:rsidR="00B124B9" w:rsidRDefault="00B124B9" w:rsidP="00B124B9">
      <w:pPr>
        <w:pStyle w:val="BodyCopy"/>
      </w:pPr>
      <w:r>
        <w:t>Notes:</w:t>
      </w:r>
    </w:p>
    <w:p w14:paraId="2B95E7F9" w14:textId="7E1E5644" w:rsidR="00B124B9" w:rsidRDefault="00B124B9" w:rsidP="00B124B9">
      <w:pPr>
        <w:pStyle w:val="NumberedList"/>
      </w:pPr>
      <w:r>
        <w:t xml:space="preserve">All contract variations should be discussed with the associated SRA Research </w:t>
      </w:r>
      <w:r>
        <w:t xml:space="preserve">Missions Manager, Research </w:t>
      </w:r>
      <w:r>
        <w:t>Investment</w:t>
      </w:r>
      <w:r>
        <w:t>s</w:t>
      </w:r>
      <w:r>
        <w:t xml:space="preserve"> before finali</w:t>
      </w:r>
      <w:r>
        <w:t>s</w:t>
      </w:r>
      <w:r>
        <w:t>ation</w:t>
      </w:r>
    </w:p>
    <w:p w14:paraId="30F0F8AD" w14:textId="5A4B2436" w:rsidR="00B124B9" w:rsidRDefault="00B124B9" w:rsidP="00B124B9">
      <w:pPr>
        <w:pStyle w:val="NumberedList"/>
      </w:pPr>
      <w:r>
        <w:t>The final version, agreed upon by both parties should be executed and signed by the duly authorised representative of the R&amp;D provider research organisation and emailed to the SRA RIBU</w:t>
      </w:r>
    </w:p>
    <w:p w14:paraId="6B4BF042" w14:textId="1DB00055" w:rsidR="00B124B9" w:rsidRDefault="00B124B9" w:rsidP="00B124B9">
      <w:pPr>
        <w:pStyle w:val="NumberedList"/>
      </w:pPr>
      <w:r>
        <w:t>SRA R</w:t>
      </w:r>
      <w:r>
        <w:t>esearch Missions Manager</w:t>
      </w:r>
      <w:r>
        <w:t xml:space="preserve"> will then execute the Variation Agreement and return a signed copy of the Agreement</w:t>
      </w:r>
    </w:p>
    <w:p w14:paraId="33A7EDA8" w14:textId="77777777" w:rsidR="00D1606A" w:rsidRDefault="00D1606A" w:rsidP="00D1606A">
      <w:pPr>
        <w:pStyle w:val="BodyCopy"/>
      </w:pPr>
    </w:p>
    <w:p w14:paraId="4C55208B" w14:textId="77777777" w:rsidR="00D1606A" w:rsidRDefault="00D1606A" w:rsidP="00D1606A">
      <w:pPr>
        <w:pStyle w:val="BodyCopy"/>
      </w:pPr>
    </w:p>
    <w:p w14:paraId="2BADD119" w14:textId="77777777" w:rsidR="00B124B9" w:rsidRDefault="00B124B9" w:rsidP="00D1606A">
      <w:pPr>
        <w:pStyle w:val="BodyCopy"/>
        <w:sectPr w:rsidR="00B124B9" w:rsidSect="00915518">
          <w:headerReference w:type="default" r:id="rId11"/>
          <w:footerReference w:type="default" r:id="rId12"/>
          <w:headerReference w:type="first" r:id="rId13"/>
          <w:footerReference w:type="first" r:id="rId14"/>
          <w:pgSz w:w="11906" w:h="16838"/>
          <w:pgMar w:top="1843" w:right="1440" w:bottom="1440" w:left="1440" w:header="992" w:footer="363" w:gutter="0"/>
          <w:pgNumType w:start="1"/>
          <w:cols w:space="708"/>
          <w:titlePg/>
          <w:docGrid w:linePitch="360"/>
        </w:sectPr>
      </w:pPr>
    </w:p>
    <w:p w14:paraId="6B702175" w14:textId="046FFE87" w:rsidR="00B124B9" w:rsidRDefault="00B124B9" w:rsidP="00BC6742">
      <w:pPr>
        <w:pStyle w:val="BodyCopy"/>
      </w:pPr>
      <w:r>
        <w:lastRenderedPageBreak/>
        <w:t xml:space="preserve">In accordance with Clause 20 of the Project Agreement dated dd mm </w:t>
      </w:r>
      <w:proofErr w:type="spellStart"/>
      <w:r>
        <w:t>yyyy</w:t>
      </w:r>
      <w:proofErr w:type="spellEnd"/>
      <w:r>
        <w:t xml:space="preserve">, the Parties agree to the following </w:t>
      </w:r>
      <w:proofErr w:type="spellStart"/>
      <w:proofErr w:type="gramStart"/>
      <w:r>
        <w:t>variation:Term</w:t>
      </w:r>
      <w:proofErr w:type="spellEnd"/>
      <w:proofErr w:type="gramEnd"/>
      <w:r>
        <w:t xml:space="preserve"> variation (clause 2.18)</w:t>
      </w:r>
    </w:p>
    <w:tbl>
      <w:tblPr>
        <w:tblStyle w:val="SRATable"/>
        <w:tblW w:w="5002" w:type="pct"/>
        <w:tblLook w:val="0000" w:firstRow="0" w:lastRow="0" w:firstColumn="0" w:lastColumn="0" w:noHBand="0" w:noVBand="0"/>
      </w:tblPr>
      <w:tblGrid>
        <w:gridCol w:w="2925"/>
        <w:gridCol w:w="2925"/>
        <w:gridCol w:w="2924"/>
        <w:gridCol w:w="2924"/>
        <w:gridCol w:w="2924"/>
      </w:tblGrid>
      <w:tr w:rsidR="00B124B9" w:rsidRPr="00194880" w14:paraId="219FEB1A" w14:textId="77777777" w:rsidTr="00BC6742">
        <w:trPr>
          <w:trHeight w:val="20"/>
        </w:trPr>
        <w:tc>
          <w:tcPr>
            <w:tcW w:w="1000" w:type="pct"/>
            <w:shd w:val="clear" w:color="auto" w:fill="CBDCE0" w:themeFill="accent5"/>
          </w:tcPr>
          <w:p w14:paraId="2F5A6381" w14:textId="77777777" w:rsidR="00B124B9" w:rsidRPr="00BC6742" w:rsidRDefault="00B124B9" w:rsidP="00BC6742">
            <w:pPr>
              <w:pStyle w:val="TableDataHeading"/>
            </w:pPr>
            <w:r w:rsidRPr="00BC6742">
              <w:t>Original commencement date</w:t>
            </w:r>
          </w:p>
        </w:tc>
        <w:tc>
          <w:tcPr>
            <w:tcW w:w="1000" w:type="pct"/>
            <w:shd w:val="clear" w:color="auto" w:fill="CBDCE0" w:themeFill="accent5"/>
          </w:tcPr>
          <w:p w14:paraId="39A81C90" w14:textId="77777777" w:rsidR="00B124B9" w:rsidRPr="00BC6742" w:rsidRDefault="00B124B9" w:rsidP="00BC6742">
            <w:pPr>
              <w:pStyle w:val="TableDataHeading"/>
            </w:pPr>
            <w:r w:rsidRPr="00BC6742">
              <w:t>Actual commencement date</w:t>
            </w:r>
          </w:p>
        </w:tc>
        <w:tc>
          <w:tcPr>
            <w:tcW w:w="1000" w:type="pct"/>
            <w:shd w:val="clear" w:color="auto" w:fill="CBDCE0" w:themeFill="accent5"/>
          </w:tcPr>
          <w:p w14:paraId="015C8BD8" w14:textId="77777777" w:rsidR="00B124B9" w:rsidRPr="00BC6742" w:rsidRDefault="00B124B9" w:rsidP="00BC6742">
            <w:pPr>
              <w:pStyle w:val="TableDataHeading"/>
            </w:pPr>
            <w:r w:rsidRPr="00BC6742">
              <w:t>Original completion date</w:t>
            </w:r>
          </w:p>
        </w:tc>
        <w:tc>
          <w:tcPr>
            <w:tcW w:w="1000" w:type="pct"/>
            <w:shd w:val="clear" w:color="auto" w:fill="CBDCE0" w:themeFill="accent5"/>
          </w:tcPr>
          <w:p w14:paraId="566D948A" w14:textId="77777777" w:rsidR="00B124B9" w:rsidRPr="00BC6742" w:rsidRDefault="00B124B9" w:rsidP="00BC6742">
            <w:pPr>
              <w:pStyle w:val="TableDataHeading"/>
            </w:pPr>
            <w:r w:rsidRPr="00BC6742">
              <w:t>Current completion date</w:t>
            </w:r>
          </w:p>
        </w:tc>
        <w:tc>
          <w:tcPr>
            <w:tcW w:w="1000" w:type="pct"/>
            <w:shd w:val="clear" w:color="auto" w:fill="CBDCE0" w:themeFill="accent5"/>
          </w:tcPr>
          <w:p w14:paraId="44E85F61" w14:textId="77777777" w:rsidR="00B124B9" w:rsidRPr="00BC6742" w:rsidRDefault="00B124B9" w:rsidP="00BC6742">
            <w:pPr>
              <w:pStyle w:val="TableDataHeading"/>
            </w:pPr>
            <w:r w:rsidRPr="00BC6742">
              <w:t>New completion date</w:t>
            </w:r>
          </w:p>
        </w:tc>
      </w:tr>
      <w:tr w:rsidR="00B124B9" w:rsidRPr="00194880" w14:paraId="0E330A8D" w14:textId="77777777" w:rsidTr="00BC6742">
        <w:trPr>
          <w:trHeight w:val="20"/>
        </w:trPr>
        <w:tc>
          <w:tcPr>
            <w:tcW w:w="1000" w:type="pct"/>
          </w:tcPr>
          <w:p w14:paraId="0F0AF647" w14:textId="77777777" w:rsidR="00B124B9" w:rsidRPr="00194880" w:rsidRDefault="00B124B9" w:rsidP="009F6FD5">
            <w:pPr>
              <w:pStyle w:val="Tabledata"/>
            </w:pPr>
          </w:p>
        </w:tc>
        <w:tc>
          <w:tcPr>
            <w:tcW w:w="1000" w:type="pct"/>
          </w:tcPr>
          <w:p w14:paraId="3296AD41" w14:textId="77777777" w:rsidR="00B124B9" w:rsidRPr="00194880" w:rsidRDefault="00B124B9" w:rsidP="009F6FD5">
            <w:pPr>
              <w:pStyle w:val="Tabledata"/>
            </w:pPr>
          </w:p>
        </w:tc>
        <w:tc>
          <w:tcPr>
            <w:tcW w:w="1000" w:type="pct"/>
          </w:tcPr>
          <w:p w14:paraId="59815793" w14:textId="77777777" w:rsidR="00B124B9" w:rsidRPr="00194880" w:rsidRDefault="00B124B9" w:rsidP="009F6FD5">
            <w:pPr>
              <w:pStyle w:val="Tabledata"/>
            </w:pPr>
          </w:p>
        </w:tc>
        <w:tc>
          <w:tcPr>
            <w:tcW w:w="1000" w:type="pct"/>
          </w:tcPr>
          <w:p w14:paraId="52098EBF" w14:textId="77777777" w:rsidR="00B124B9" w:rsidRPr="00194880" w:rsidRDefault="00B124B9" w:rsidP="009F6FD5">
            <w:pPr>
              <w:pStyle w:val="Tabledata"/>
            </w:pPr>
          </w:p>
        </w:tc>
        <w:tc>
          <w:tcPr>
            <w:tcW w:w="1000" w:type="pct"/>
          </w:tcPr>
          <w:p w14:paraId="53B62840" w14:textId="77777777" w:rsidR="00B124B9" w:rsidRPr="00194880" w:rsidRDefault="00B124B9" w:rsidP="009F6FD5">
            <w:pPr>
              <w:pStyle w:val="Tabledata"/>
            </w:pPr>
          </w:p>
        </w:tc>
      </w:tr>
      <w:tr w:rsidR="00B124B9" w:rsidRPr="00194880" w14:paraId="3C05EF7B" w14:textId="77777777" w:rsidTr="00BC6742">
        <w:trPr>
          <w:trHeight w:val="20"/>
        </w:trPr>
        <w:tc>
          <w:tcPr>
            <w:tcW w:w="1000" w:type="pct"/>
          </w:tcPr>
          <w:p w14:paraId="57287AE5" w14:textId="77777777" w:rsidR="00B124B9" w:rsidRPr="00194880" w:rsidRDefault="00B124B9" w:rsidP="009F6FD5">
            <w:pPr>
              <w:pStyle w:val="Tabledata"/>
            </w:pPr>
          </w:p>
        </w:tc>
        <w:tc>
          <w:tcPr>
            <w:tcW w:w="1000" w:type="pct"/>
          </w:tcPr>
          <w:p w14:paraId="46FF7B75" w14:textId="77777777" w:rsidR="00B124B9" w:rsidRPr="00194880" w:rsidRDefault="00B124B9" w:rsidP="009F6FD5">
            <w:pPr>
              <w:pStyle w:val="Tabledata"/>
            </w:pPr>
          </w:p>
        </w:tc>
        <w:tc>
          <w:tcPr>
            <w:tcW w:w="1000" w:type="pct"/>
          </w:tcPr>
          <w:p w14:paraId="5230104B" w14:textId="77777777" w:rsidR="00B124B9" w:rsidRPr="00194880" w:rsidRDefault="00B124B9" w:rsidP="009F6FD5">
            <w:pPr>
              <w:pStyle w:val="Tabledata"/>
            </w:pPr>
          </w:p>
        </w:tc>
        <w:tc>
          <w:tcPr>
            <w:tcW w:w="1000" w:type="pct"/>
          </w:tcPr>
          <w:p w14:paraId="18EDF074" w14:textId="77777777" w:rsidR="00B124B9" w:rsidRPr="00194880" w:rsidRDefault="00B124B9" w:rsidP="009F6FD5">
            <w:pPr>
              <w:pStyle w:val="Tabledata"/>
            </w:pPr>
          </w:p>
        </w:tc>
        <w:tc>
          <w:tcPr>
            <w:tcW w:w="1000" w:type="pct"/>
          </w:tcPr>
          <w:p w14:paraId="7B2E587F" w14:textId="77777777" w:rsidR="00B124B9" w:rsidRPr="00194880" w:rsidRDefault="00B124B9" w:rsidP="009F6FD5">
            <w:pPr>
              <w:pStyle w:val="Tabledata"/>
            </w:pPr>
          </w:p>
        </w:tc>
      </w:tr>
    </w:tbl>
    <w:p w14:paraId="2E3F454E" w14:textId="77777777" w:rsidR="00B124B9" w:rsidRDefault="00B124B9" w:rsidP="00B124B9">
      <w:pPr>
        <w:pStyle w:val="Heading1"/>
      </w:pPr>
      <w:r w:rsidRPr="00B124B9">
        <w:t>Key personnel variation (clauses 2.6 and 2.10 to 2.14)</w:t>
      </w:r>
    </w:p>
    <w:tbl>
      <w:tblPr>
        <w:tblStyle w:val="SRATable"/>
        <w:tblW w:w="5002" w:type="pct"/>
        <w:tblLook w:val="0000" w:firstRow="0" w:lastRow="0" w:firstColumn="0" w:lastColumn="0" w:noHBand="0" w:noVBand="0"/>
      </w:tblPr>
      <w:tblGrid>
        <w:gridCol w:w="3690"/>
        <w:gridCol w:w="3694"/>
        <w:gridCol w:w="3694"/>
        <w:gridCol w:w="3544"/>
      </w:tblGrid>
      <w:tr w:rsidR="00B124B9" w:rsidRPr="00194880" w14:paraId="53D00C7B" w14:textId="77777777" w:rsidTr="00BC6742">
        <w:trPr>
          <w:trHeight w:hRule="exact" w:val="510"/>
        </w:trPr>
        <w:tc>
          <w:tcPr>
            <w:tcW w:w="1262" w:type="pct"/>
            <w:shd w:val="clear" w:color="auto" w:fill="CBDCE0" w:themeFill="accent5"/>
          </w:tcPr>
          <w:p w14:paraId="4C528C90" w14:textId="77777777" w:rsidR="00B124B9" w:rsidRPr="00BC6742" w:rsidRDefault="00B124B9" w:rsidP="00BC6742">
            <w:pPr>
              <w:pStyle w:val="TableDataHeading"/>
            </w:pPr>
            <w:r w:rsidRPr="00BC6742">
              <w:t>Name</w:t>
            </w:r>
          </w:p>
        </w:tc>
        <w:tc>
          <w:tcPr>
            <w:tcW w:w="1263" w:type="pct"/>
            <w:shd w:val="clear" w:color="auto" w:fill="CBDCE0" w:themeFill="accent5"/>
          </w:tcPr>
          <w:p w14:paraId="15E7583E" w14:textId="77777777" w:rsidR="00B124B9" w:rsidRPr="00BC6742" w:rsidRDefault="00B124B9" w:rsidP="00BC6742">
            <w:pPr>
              <w:pStyle w:val="TableDataHeading"/>
            </w:pPr>
            <w:r w:rsidRPr="00BC6742">
              <w:t>Position</w:t>
            </w:r>
          </w:p>
        </w:tc>
        <w:tc>
          <w:tcPr>
            <w:tcW w:w="1263" w:type="pct"/>
            <w:shd w:val="clear" w:color="auto" w:fill="CBDCE0" w:themeFill="accent5"/>
          </w:tcPr>
          <w:p w14:paraId="6730F386" w14:textId="77777777" w:rsidR="00B124B9" w:rsidRPr="00BC6742" w:rsidRDefault="00B124B9" w:rsidP="00BC6742">
            <w:pPr>
              <w:pStyle w:val="TableDataHeading"/>
            </w:pPr>
            <w:r w:rsidRPr="00BC6742">
              <w:t>Required qualifications</w:t>
            </w:r>
          </w:p>
        </w:tc>
        <w:tc>
          <w:tcPr>
            <w:tcW w:w="1213" w:type="pct"/>
            <w:shd w:val="clear" w:color="auto" w:fill="CBDCE0" w:themeFill="accent5"/>
          </w:tcPr>
          <w:p w14:paraId="5BFB53F0" w14:textId="77777777" w:rsidR="00B124B9" w:rsidRPr="00BC6742" w:rsidRDefault="00B124B9" w:rsidP="00BC6742">
            <w:pPr>
              <w:pStyle w:val="TableDataHeading"/>
            </w:pPr>
            <w:r w:rsidRPr="00BC6742">
              <w:t>Functions</w:t>
            </w:r>
          </w:p>
        </w:tc>
      </w:tr>
      <w:tr w:rsidR="00B124B9" w:rsidRPr="00194880" w14:paraId="1C68C499" w14:textId="77777777" w:rsidTr="00BC6742">
        <w:trPr>
          <w:trHeight w:hRule="exact" w:val="340"/>
        </w:trPr>
        <w:tc>
          <w:tcPr>
            <w:tcW w:w="1262" w:type="pct"/>
          </w:tcPr>
          <w:p w14:paraId="6F7BB2E8" w14:textId="77777777" w:rsidR="00B124B9" w:rsidRPr="00194880" w:rsidRDefault="00B124B9" w:rsidP="009F6FD5">
            <w:pPr>
              <w:pStyle w:val="Tabledata"/>
            </w:pPr>
          </w:p>
        </w:tc>
        <w:tc>
          <w:tcPr>
            <w:tcW w:w="1263" w:type="pct"/>
          </w:tcPr>
          <w:p w14:paraId="778B6185" w14:textId="77777777" w:rsidR="00B124B9" w:rsidRPr="00194880" w:rsidRDefault="00B124B9" w:rsidP="009F6FD5">
            <w:pPr>
              <w:pStyle w:val="Tabledata"/>
            </w:pPr>
          </w:p>
        </w:tc>
        <w:tc>
          <w:tcPr>
            <w:tcW w:w="1263" w:type="pct"/>
          </w:tcPr>
          <w:p w14:paraId="3929133E" w14:textId="77777777" w:rsidR="00B124B9" w:rsidRPr="00194880" w:rsidRDefault="00B124B9" w:rsidP="009F6FD5">
            <w:pPr>
              <w:pStyle w:val="Tabledata"/>
            </w:pPr>
          </w:p>
        </w:tc>
        <w:tc>
          <w:tcPr>
            <w:tcW w:w="1213" w:type="pct"/>
          </w:tcPr>
          <w:p w14:paraId="77D408F6" w14:textId="77777777" w:rsidR="00B124B9" w:rsidRPr="00194880" w:rsidRDefault="00B124B9" w:rsidP="009F6FD5">
            <w:pPr>
              <w:pStyle w:val="Tabledata"/>
            </w:pPr>
          </w:p>
        </w:tc>
      </w:tr>
    </w:tbl>
    <w:p w14:paraId="1C35E512" w14:textId="5F7523AB" w:rsidR="00B124B9" w:rsidRDefault="00B124B9" w:rsidP="00B124B9">
      <w:pPr>
        <w:pStyle w:val="Heading1"/>
      </w:pPr>
      <w:r w:rsidRPr="00B124B9">
        <w:t>Milestone name, achievement criteria and achievement date variation (clauses 2.2 and 6.2)</w:t>
      </w:r>
    </w:p>
    <w:tbl>
      <w:tblPr>
        <w:tblStyle w:val="SRATable"/>
        <w:tblW w:w="4993" w:type="pct"/>
        <w:tblLook w:val="0000" w:firstRow="0" w:lastRow="0" w:firstColumn="0" w:lastColumn="0" w:noHBand="0" w:noVBand="0"/>
      </w:tblPr>
      <w:tblGrid>
        <w:gridCol w:w="564"/>
        <w:gridCol w:w="2339"/>
        <w:gridCol w:w="2339"/>
        <w:gridCol w:w="2339"/>
        <w:gridCol w:w="2339"/>
        <w:gridCol w:w="2338"/>
        <w:gridCol w:w="2338"/>
      </w:tblGrid>
      <w:tr w:rsidR="00B124B9" w:rsidRPr="00194880" w14:paraId="5DA9280C" w14:textId="77777777" w:rsidTr="00BC6742">
        <w:trPr>
          <w:trHeight w:hRule="exact" w:val="972"/>
        </w:trPr>
        <w:tc>
          <w:tcPr>
            <w:tcW w:w="193" w:type="pct"/>
            <w:shd w:val="clear" w:color="auto" w:fill="CBDCE0" w:themeFill="accent5"/>
          </w:tcPr>
          <w:p w14:paraId="70227347" w14:textId="77777777" w:rsidR="00B124B9" w:rsidRPr="00BC6742" w:rsidRDefault="00B124B9" w:rsidP="00BC6742">
            <w:pPr>
              <w:pStyle w:val="TableDataHeading"/>
            </w:pPr>
            <w:r w:rsidRPr="00BC6742">
              <w:t>No.</w:t>
            </w:r>
          </w:p>
        </w:tc>
        <w:tc>
          <w:tcPr>
            <w:tcW w:w="801" w:type="pct"/>
            <w:shd w:val="clear" w:color="auto" w:fill="CBDCE0" w:themeFill="accent5"/>
          </w:tcPr>
          <w:p w14:paraId="74AD5B55" w14:textId="77777777" w:rsidR="00B124B9" w:rsidRPr="00BC6742" w:rsidRDefault="00B124B9" w:rsidP="00BC6742">
            <w:pPr>
              <w:pStyle w:val="TableDataHeading"/>
            </w:pPr>
            <w:r w:rsidRPr="00BC6742">
              <w:t xml:space="preserve">Current </w:t>
            </w:r>
            <w:proofErr w:type="gramStart"/>
            <w:r w:rsidRPr="00BC6742">
              <w:t>milestone  name</w:t>
            </w:r>
            <w:proofErr w:type="gramEnd"/>
            <w:r w:rsidRPr="00BC6742">
              <w:t>/description</w:t>
            </w:r>
          </w:p>
        </w:tc>
        <w:tc>
          <w:tcPr>
            <w:tcW w:w="801" w:type="pct"/>
            <w:shd w:val="clear" w:color="auto" w:fill="CBDCE0" w:themeFill="accent5"/>
          </w:tcPr>
          <w:p w14:paraId="3995C57D" w14:textId="77777777" w:rsidR="00B124B9" w:rsidRPr="00BC6742" w:rsidRDefault="00B124B9" w:rsidP="00BC6742">
            <w:pPr>
              <w:pStyle w:val="TableDataHeading"/>
            </w:pPr>
            <w:r w:rsidRPr="00BC6742">
              <w:t>Current milestone achievement criteria</w:t>
            </w:r>
          </w:p>
        </w:tc>
        <w:tc>
          <w:tcPr>
            <w:tcW w:w="801" w:type="pct"/>
            <w:shd w:val="clear" w:color="auto" w:fill="CBDCE0" w:themeFill="accent5"/>
          </w:tcPr>
          <w:p w14:paraId="41C61EC2" w14:textId="77777777" w:rsidR="00B124B9" w:rsidRPr="00BC6742" w:rsidRDefault="00B124B9" w:rsidP="00BC6742">
            <w:pPr>
              <w:pStyle w:val="TableDataHeading"/>
            </w:pPr>
            <w:r w:rsidRPr="00BC6742">
              <w:t>Current milestone date*</w:t>
            </w:r>
          </w:p>
        </w:tc>
        <w:tc>
          <w:tcPr>
            <w:tcW w:w="801" w:type="pct"/>
            <w:shd w:val="clear" w:color="auto" w:fill="CBDCE0" w:themeFill="accent5"/>
          </w:tcPr>
          <w:p w14:paraId="6896C3DA" w14:textId="77777777" w:rsidR="00B124B9" w:rsidRPr="00BC6742" w:rsidRDefault="00B124B9" w:rsidP="00BC6742">
            <w:pPr>
              <w:pStyle w:val="TableDataHeading"/>
            </w:pPr>
            <w:r w:rsidRPr="00BC6742">
              <w:t>New milestone name/description</w:t>
            </w:r>
          </w:p>
        </w:tc>
        <w:tc>
          <w:tcPr>
            <w:tcW w:w="801" w:type="pct"/>
            <w:shd w:val="clear" w:color="auto" w:fill="CBDCE0" w:themeFill="accent5"/>
          </w:tcPr>
          <w:p w14:paraId="7AE4780E" w14:textId="77777777" w:rsidR="00B124B9" w:rsidRPr="00BC6742" w:rsidRDefault="00B124B9" w:rsidP="00BC6742">
            <w:pPr>
              <w:pStyle w:val="TableDataHeading"/>
            </w:pPr>
            <w:r w:rsidRPr="00BC6742">
              <w:t>New milestone achievement criteria</w:t>
            </w:r>
          </w:p>
        </w:tc>
        <w:tc>
          <w:tcPr>
            <w:tcW w:w="801" w:type="pct"/>
            <w:shd w:val="clear" w:color="auto" w:fill="CBDCE0" w:themeFill="accent5"/>
          </w:tcPr>
          <w:p w14:paraId="29DEA693" w14:textId="77777777" w:rsidR="00B124B9" w:rsidRPr="00BC6742" w:rsidRDefault="00B124B9" w:rsidP="00BC6742">
            <w:pPr>
              <w:pStyle w:val="TableDataHeading"/>
            </w:pPr>
            <w:r w:rsidRPr="00BC6742">
              <w:t xml:space="preserve">New milestone </w:t>
            </w:r>
            <w:r w:rsidRPr="00BC6742">
              <w:br/>
              <w:t>date*</w:t>
            </w:r>
          </w:p>
        </w:tc>
      </w:tr>
      <w:tr w:rsidR="00BC6742" w:rsidRPr="00194880" w14:paraId="6451EE07" w14:textId="77777777" w:rsidTr="00BC6742">
        <w:trPr>
          <w:trHeight w:hRule="exact" w:val="340"/>
        </w:trPr>
        <w:tc>
          <w:tcPr>
            <w:tcW w:w="193" w:type="pct"/>
          </w:tcPr>
          <w:p w14:paraId="3D723B9C" w14:textId="77777777" w:rsidR="00B124B9" w:rsidRPr="00BC6742" w:rsidRDefault="00B124B9" w:rsidP="00BC6742">
            <w:pPr>
              <w:pStyle w:val="Tabledata"/>
            </w:pPr>
            <w:r w:rsidRPr="00BC6742">
              <w:t>1</w:t>
            </w:r>
          </w:p>
        </w:tc>
        <w:tc>
          <w:tcPr>
            <w:tcW w:w="801" w:type="pct"/>
          </w:tcPr>
          <w:p w14:paraId="6265B50C" w14:textId="77777777" w:rsidR="00B124B9" w:rsidRPr="00BC6742" w:rsidRDefault="00B124B9" w:rsidP="00BC6742">
            <w:pPr>
              <w:pStyle w:val="Tabledata"/>
            </w:pPr>
          </w:p>
        </w:tc>
        <w:tc>
          <w:tcPr>
            <w:tcW w:w="801" w:type="pct"/>
          </w:tcPr>
          <w:p w14:paraId="72DF8458" w14:textId="77777777" w:rsidR="00B124B9" w:rsidRPr="00BC6742" w:rsidRDefault="00B124B9" w:rsidP="00BC6742">
            <w:pPr>
              <w:pStyle w:val="Tabledata"/>
            </w:pPr>
          </w:p>
        </w:tc>
        <w:tc>
          <w:tcPr>
            <w:tcW w:w="801" w:type="pct"/>
          </w:tcPr>
          <w:p w14:paraId="03E50EE5" w14:textId="77777777" w:rsidR="00B124B9" w:rsidRPr="00BC6742" w:rsidRDefault="00B124B9" w:rsidP="00BC6742">
            <w:pPr>
              <w:pStyle w:val="Tabledata"/>
            </w:pPr>
          </w:p>
        </w:tc>
        <w:tc>
          <w:tcPr>
            <w:tcW w:w="801" w:type="pct"/>
          </w:tcPr>
          <w:p w14:paraId="05792277" w14:textId="77777777" w:rsidR="00B124B9" w:rsidRPr="00BC6742" w:rsidRDefault="00B124B9" w:rsidP="00BC6742">
            <w:pPr>
              <w:pStyle w:val="Tabledata"/>
            </w:pPr>
          </w:p>
        </w:tc>
        <w:tc>
          <w:tcPr>
            <w:tcW w:w="801" w:type="pct"/>
          </w:tcPr>
          <w:p w14:paraId="132BD659" w14:textId="77777777" w:rsidR="00B124B9" w:rsidRPr="00BC6742" w:rsidRDefault="00B124B9" w:rsidP="00BC6742">
            <w:pPr>
              <w:pStyle w:val="Tabledata"/>
            </w:pPr>
          </w:p>
        </w:tc>
        <w:tc>
          <w:tcPr>
            <w:tcW w:w="801" w:type="pct"/>
          </w:tcPr>
          <w:p w14:paraId="13CAC0C4" w14:textId="77777777" w:rsidR="00B124B9" w:rsidRPr="00BC6742" w:rsidRDefault="00B124B9" w:rsidP="00BC6742">
            <w:pPr>
              <w:pStyle w:val="Tabledata"/>
            </w:pPr>
          </w:p>
        </w:tc>
      </w:tr>
      <w:tr w:rsidR="00BC6742" w:rsidRPr="00194880" w14:paraId="1C3A77CE" w14:textId="77777777" w:rsidTr="00BC6742">
        <w:trPr>
          <w:trHeight w:hRule="exact" w:val="340"/>
        </w:trPr>
        <w:tc>
          <w:tcPr>
            <w:tcW w:w="193" w:type="pct"/>
          </w:tcPr>
          <w:p w14:paraId="36255FAE" w14:textId="77777777" w:rsidR="00B124B9" w:rsidRPr="00BC6742" w:rsidRDefault="00B124B9" w:rsidP="00BC6742">
            <w:pPr>
              <w:pStyle w:val="Tabledata"/>
            </w:pPr>
            <w:r w:rsidRPr="00BC6742">
              <w:t>2</w:t>
            </w:r>
          </w:p>
        </w:tc>
        <w:tc>
          <w:tcPr>
            <w:tcW w:w="801" w:type="pct"/>
          </w:tcPr>
          <w:p w14:paraId="52D46795" w14:textId="77777777" w:rsidR="00B124B9" w:rsidRPr="00BC6742" w:rsidRDefault="00B124B9" w:rsidP="00BC6742">
            <w:pPr>
              <w:pStyle w:val="Tabledata"/>
            </w:pPr>
          </w:p>
        </w:tc>
        <w:tc>
          <w:tcPr>
            <w:tcW w:w="801" w:type="pct"/>
          </w:tcPr>
          <w:p w14:paraId="3996A302" w14:textId="77777777" w:rsidR="00B124B9" w:rsidRPr="00BC6742" w:rsidRDefault="00B124B9" w:rsidP="00BC6742">
            <w:pPr>
              <w:pStyle w:val="Tabledata"/>
            </w:pPr>
          </w:p>
        </w:tc>
        <w:tc>
          <w:tcPr>
            <w:tcW w:w="801" w:type="pct"/>
          </w:tcPr>
          <w:p w14:paraId="62F8626F" w14:textId="77777777" w:rsidR="00B124B9" w:rsidRPr="00BC6742" w:rsidRDefault="00B124B9" w:rsidP="00BC6742">
            <w:pPr>
              <w:pStyle w:val="Tabledata"/>
            </w:pPr>
          </w:p>
        </w:tc>
        <w:tc>
          <w:tcPr>
            <w:tcW w:w="801" w:type="pct"/>
          </w:tcPr>
          <w:p w14:paraId="6DE52CF0" w14:textId="77777777" w:rsidR="00B124B9" w:rsidRPr="00BC6742" w:rsidRDefault="00B124B9" w:rsidP="00BC6742">
            <w:pPr>
              <w:pStyle w:val="Tabledata"/>
            </w:pPr>
          </w:p>
        </w:tc>
        <w:tc>
          <w:tcPr>
            <w:tcW w:w="801" w:type="pct"/>
          </w:tcPr>
          <w:p w14:paraId="0BF9F39E" w14:textId="77777777" w:rsidR="00B124B9" w:rsidRPr="00BC6742" w:rsidRDefault="00B124B9" w:rsidP="00BC6742">
            <w:pPr>
              <w:pStyle w:val="Tabledata"/>
            </w:pPr>
          </w:p>
        </w:tc>
        <w:tc>
          <w:tcPr>
            <w:tcW w:w="801" w:type="pct"/>
          </w:tcPr>
          <w:p w14:paraId="0F03B4C4" w14:textId="77777777" w:rsidR="00B124B9" w:rsidRPr="00BC6742" w:rsidRDefault="00B124B9" w:rsidP="00BC6742">
            <w:pPr>
              <w:pStyle w:val="Tabledata"/>
            </w:pPr>
          </w:p>
        </w:tc>
      </w:tr>
      <w:tr w:rsidR="00BC6742" w:rsidRPr="00194880" w14:paraId="44E1AEE5" w14:textId="77777777" w:rsidTr="00BC6742">
        <w:trPr>
          <w:trHeight w:hRule="exact" w:val="340"/>
        </w:trPr>
        <w:tc>
          <w:tcPr>
            <w:tcW w:w="193" w:type="pct"/>
          </w:tcPr>
          <w:p w14:paraId="0A12E0F2" w14:textId="77777777" w:rsidR="00B124B9" w:rsidRPr="00BC6742" w:rsidRDefault="00B124B9" w:rsidP="00BC6742">
            <w:pPr>
              <w:pStyle w:val="Tabledata"/>
            </w:pPr>
            <w:r w:rsidRPr="00BC6742">
              <w:t>3</w:t>
            </w:r>
          </w:p>
        </w:tc>
        <w:tc>
          <w:tcPr>
            <w:tcW w:w="801" w:type="pct"/>
          </w:tcPr>
          <w:p w14:paraId="114C65DB" w14:textId="77777777" w:rsidR="00B124B9" w:rsidRPr="00BC6742" w:rsidRDefault="00B124B9" w:rsidP="00BC6742">
            <w:pPr>
              <w:pStyle w:val="Tabledata"/>
            </w:pPr>
          </w:p>
        </w:tc>
        <w:tc>
          <w:tcPr>
            <w:tcW w:w="801" w:type="pct"/>
          </w:tcPr>
          <w:p w14:paraId="3AEC300A" w14:textId="77777777" w:rsidR="00B124B9" w:rsidRPr="00BC6742" w:rsidRDefault="00B124B9" w:rsidP="00BC6742">
            <w:pPr>
              <w:pStyle w:val="Tabledata"/>
            </w:pPr>
          </w:p>
        </w:tc>
        <w:tc>
          <w:tcPr>
            <w:tcW w:w="801" w:type="pct"/>
          </w:tcPr>
          <w:p w14:paraId="11FBD34A" w14:textId="77777777" w:rsidR="00B124B9" w:rsidRPr="00BC6742" w:rsidRDefault="00B124B9" w:rsidP="00BC6742">
            <w:pPr>
              <w:pStyle w:val="Tabledata"/>
            </w:pPr>
          </w:p>
        </w:tc>
        <w:tc>
          <w:tcPr>
            <w:tcW w:w="801" w:type="pct"/>
          </w:tcPr>
          <w:p w14:paraId="04E587B1" w14:textId="77777777" w:rsidR="00B124B9" w:rsidRPr="00BC6742" w:rsidRDefault="00B124B9" w:rsidP="00BC6742">
            <w:pPr>
              <w:pStyle w:val="Tabledata"/>
            </w:pPr>
          </w:p>
        </w:tc>
        <w:tc>
          <w:tcPr>
            <w:tcW w:w="801" w:type="pct"/>
          </w:tcPr>
          <w:p w14:paraId="7493418D" w14:textId="77777777" w:rsidR="00B124B9" w:rsidRPr="00BC6742" w:rsidRDefault="00B124B9" w:rsidP="00BC6742">
            <w:pPr>
              <w:pStyle w:val="Tabledata"/>
            </w:pPr>
          </w:p>
        </w:tc>
        <w:tc>
          <w:tcPr>
            <w:tcW w:w="801" w:type="pct"/>
          </w:tcPr>
          <w:p w14:paraId="5046BD86" w14:textId="77777777" w:rsidR="00B124B9" w:rsidRPr="00BC6742" w:rsidRDefault="00B124B9" w:rsidP="00BC6742">
            <w:pPr>
              <w:pStyle w:val="Tabledata"/>
            </w:pPr>
          </w:p>
        </w:tc>
      </w:tr>
      <w:tr w:rsidR="00BC6742" w:rsidRPr="00194880" w14:paraId="05BC863F" w14:textId="77777777" w:rsidTr="00BC6742">
        <w:trPr>
          <w:trHeight w:hRule="exact" w:val="340"/>
        </w:trPr>
        <w:tc>
          <w:tcPr>
            <w:tcW w:w="193" w:type="pct"/>
          </w:tcPr>
          <w:p w14:paraId="20FF72A4" w14:textId="77777777" w:rsidR="00B124B9" w:rsidRPr="00BC6742" w:rsidRDefault="00B124B9" w:rsidP="00BC6742">
            <w:pPr>
              <w:pStyle w:val="Tabledata"/>
            </w:pPr>
            <w:r w:rsidRPr="00BC6742">
              <w:t>4</w:t>
            </w:r>
          </w:p>
        </w:tc>
        <w:tc>
          <w:tcPr>
            <w:tcW w:w="801" w:type="pct"/>
          </w:tcPr>
          <w:p w14:paraId="02DDC331" w14:textId="77777777" w:rsidR="00B124B9" w:rsidRPr="00BC6742" w:rsidRDefault="00B124B9" w:rsidP="00BC6742">
            <w:pPr>
              <w:pStyle w:val="Tabledata"/>
            </w:pPr>
          </w:p>
        </w:tc>
        <w:tc>
          <w:tcPr>
            <w:tcW w:w="801" w:type="pct"/>
          </w:tcPr>
          <w:p w14:paraId="1095D877" w14:textId="77777777" w:rsidR="00B124B9" w:rsidRPr="00BC6742" w:rsidRDefault="00B124B9" w:rsidP="00BC6742">
            <w:pPr>
              <w:pStyle w:val="Tabledata"/>
            </w:pPr>
          </w:p>
        </w:tc>
        <w:tc>
          <w:tcPr>
            <w:tcW w:w="801" w:type="pct"/>
          </w:tcPr>
          <w:p w14:paraId="5F9E0068" w14:textId="77777777" w:rsidR="00B124B9" w:rsidRPr="00BC6742" w:rsidRDefault="00B124B9" w:rsidP="00BC6742">
            <w:pPr>
              <w:pStyle w:val="Tabledata"/>
            </w:pPr>
          </w:p>
        </w:tc>
        <w:tc>
          <w:tcPr>
            <w:tcW w:w="801" w:type="pct"/>
          </w:tcPr>
          <w:p w14:paraId="4B8288F2" w14:textId="77777777" w:rsidR="00B124B9" w:rsidRPr="00BC6742" w:rsidRDefault="00B124B9" w:rsidP="00BC6742">
            <w:pPr>
              <w:pStyle w:val="Tabledata"/>
            </w:pPr>
          </w:p>
        </w:tc>
        <w:tc>
          <w:tcPr>
            <w:tcW w:w="801" w:type="pct"/>
          </w:tcPr>
          <w:p w14:paraId="69CC8CB8" w14:textId="77777777" w:rsidR="00B124B9" w:rsidRPr="00BC6742" w:rsidRDefault="00B124B9" w:rsidP="00BC6742">
            <w:pPr>
              <w:pStyle w:val="Tabledata"/>
            </w:pPr>
          </w:p>
        </w:tc>
        <w:tc>
          <w:tcPr>
            <w:tcW w:w="801" w:type="pct"/>
          </w:tcPr>
          <w:p w14:paraId="673F62C1" w14:textId="77777777" w:rsidR="00B124B9" w:rsidRPr="00BC6742" w:rsidRDefault="00B124B9" w:rsidP="00BC6742">
            <w:pPr>
              <w:pStyle w:val="Tabledata"/>
            </w:pPr>
          </w:p>
        </w:tc>
      </w:tr>
      <w:tr w:rsidR="00BC6742" w:rsidRPr="00194880" w14:paraId="03BBAF92" w14:textId="77777777" w:rsidTr="00BC6742">
        <w:trPr>
          <w:trHeight w:hRule="exact" w:val="340"/>
        </w:trPr>
        <w:tc>
          <w:tcPr>
            <w:tcW w:w="193" w:type="pct"/>
          </w:tcPr>
          <w:p w14:paraId="2C76C33A" w14:textId="77777777" w:rsidR="00B124B9" w:rsidRPr="00BC6742" w:rsidRDefault="00B124B9" w:rsidP="00BC6742">
            <w:pPr>
              <w:pStyle w:val="Tabledata"/>
            </w:pPr>
            <w:r w:rsidRPr="00BC6742">
              <w:t>5</w:t>
            </w:r>
          </w:p>
        </w:tc>
        <w:tc>
          <w:tcPr>
            <w:tcW w:w="801" w:type="pct"/>
          </w:tcPr>
          <w:p w14:paraId="632C6594" w14:textId="77777777" w:rsidR="00B124B9" w:rsidRPr="00BC6742" w:rsidRDefault="00B124B9" w:rsidP="00BC6742">
            <w:pPr>
              <w:pStyle w:val="Tabledata"/>
            </w:pPr>
          </w:p>
        </w:tc>
        <w:tc>
          <w:tcPr>
            <w:tcW w:w="801" w:type="pct"/>
          </w:tcPr>
          <w:p w14:paraId="3941D2FB" w14:textId="77777777" w:rsidR="00B124B9" w:rsidRPr="00BC6742" w:rsidRDefault="00B124B9" w:rsidP="00BC6742">
            <w:pPr>
              <w:pStyle w:val="Tabledata"/>
            </w:pPr>
          </w:p>
        </w:tc>
        <w:tc>
          <w:tcPr>
            <w:tcW w:w="801" w:type="pct"/>
          </w:tcPr>
          <w:p w14:paraId="2D47B676" w14:textId="77777777" w:rsidR="00B124B9" w:rsidRPr="00BC6742" w:rsidRDefault="00B124B9" w:rsidP="00BC6742">
            <w:pPr>
              <w:pStyle w:val="Tabledata"/>
            </w:pPr>
          </w:p>
        </w:tc>
        <w:tc>
          <w:tcPr>
            <w:tcW w:w="801" w:type="pct"/>
          </w:tcPr>
          <w:p w14:paraId="332F8716" w14:textId="77777777" w:rsidR="00B124B9" w:rsidRPr="00BC6742" w:rsidRDefault="00B124B9" w:rsidP="00BC6742">
            <w:pPr>
              <w:pStyle w:val="Tabledata"/>
            </w:pPr>
          </w:p>
        </w:tc>
        <w:tc>
          <w:tcPr>
            <w:tcW w:w="801" w:type="pct"/>
          </w:tcPr>
          <w:p w14:paraId="415E3600" w14:textId="77777777" w:rsidR="00B124B9" w:rsidRPr="00BC6742" w:rsidRDefault="00B124B9" w:rsidP="00BC6742">
            <w:pPr>
              <w:pStyle w:val="Tabledata"/>
            </w:pPr>
          </w:p>
        </w:tc>
        <w:tc>
          <w:tcPr>
            <w:tcW w:w="801" w:type="pct"/>
          </w:tcPr>
          <w:p w14:paraId="564A8420" w14:textId="77777777" w:rsidR="00B124B9" w:rsidRPr="00BC6742" w:rsidRDefault="00B124B9" w:rsidP="00BC6742">
            <w:pPr>
              <w:pStyle w:val="Tabledata"/>
            </w:pPr>
          </w:p>
        </w:tc>
      </w:tr>
      <w:tr w:rsidR="00BC6742" w:rsidRPr="00194880" w14:paraId="66EE7E9F" w14:textId="77777777" w:rsidTr="00BC6742">
        <w:trPr>
          <w:trHeight w:hRule="exact" w:val="340"/>
        </w:trPr>
        <w:tc>
          <w:tcPr>
            <w:tcW w:w="193" w:type="pct"/>
          </w:tcPr>
          <w:p w14:paraId="524B35C0" w14:textId="77777777" w:rsidR="00B124B9" w:rsidRPr="00BC6742" w:rsidRDefault="00B124B9" w:rsidP="00BC6742">
            <w:pPr>
              <w:pStyle w:val="Tabledata"/>
            </w:pPr>
            <w:r w:rsidRPr="00BC6742">
              <w:t>6</w:t>
            </w:r>
          </w:p>
        </w:tc>
        <w:tc>
          <w:tcPr>
            <w:tcW w:w="801" w:type="pct"/>
          </w:tcPr>
          <w:p w14:paraId="2A59EC0E" w14:textId="77777777" w:rsidR="00B124B9" w:rsidRPr="00BC6742" w:rsidRDefault="00B124B9" w:rsidP="00BC6742">
            <w:pPr>
              <w:pStyle w:val="Tabledata"/>
            </w:pPr>
          </w:p>
        </w:tc>
        <w:tc>
          <w:tcPr>
            <w:tcW w:w="801" w:type="pct"/>
          </w:tcPr>
          <w:p w14:paraId="56C19EBD" w14:textId="77777777" w:rsidR="00B124B9" w:rsidRPr="00BC6742" w:rsidRDefault="00B124B9" w:rsidP="00BC6742">
            <w:pPr>
              <w:pStyle w:val="Tabledata"/>
            </w:pPr>
          </w:p>
        </w:tc>
        <w:tc>
          <w:tcPr>
            <w:tcW w:w="801" w:type="pct"/>
          </w:tcPr>
          <w:p w14:paraId="5CF3A7B4" w14:textId="77777777" w:rsidR="00B124B9" w:rsidRPr="00BC6742" w:rsidRDefault="00B124B9" w:rsidP="00BC6742">
            <w:pPr>
              <w:pStyle w:val="Tabledata"/>
            </w:pPr>
          </w:p>
        </w:tc>
        <w:tc>
          <w:tcPr>
            <w:tcW w:w="801" w:type="pct"/>
          </w:tcPr>
          <w:p w14:paraId="0A758594" w14:textId="77777777" w:rsidR="00B124B9" w:rsidRPr="00BC6742" w:rsidRDefault="00B124B9" w:rsidP="00BC6742">
            <w:pPr>
              <w:pStyle w:val="Tabledata"/>
            </w:pPr>
          </w:p>
        </w:tc>
        <w:tc>
          <w:tcPr>
            <w:tcW w:w="801" w:type="pct"/>
          </w:tcPr>
          <w:p w14:paraId="5992226E" w14:textId="77777777" w:rsidR="00B124B9" w:rsidRPr="00BC6742" w:rsidRDefault="00B124B9" w:rsidP="00BC6742">
            <w:pPr>
              <w:pStyle w:val="Tabledata"/>
            </w:pPr>
          </w:p>
        </w:tc>
        <w:tc>
          <w:tcPr>
            <w:tcW w:w="801" w:type="pct"/>
          </w:tcPr>
          <w:p w14:paraId="563FC17B" w14:textId="77777777" w:rsidR="00B124B9" w:rsidRPr="00BC6742" w:rsidRDefault="00B124B9" w:rsidP="00BC6742">
            <w:pPr>
              <w:pStyle w:val="Tabledata"/>
            </w:pPr>
          </w:p>
        </w:tc>
      </w:tr>
      <w:tr w:rsidR="00BC6742" w:rsidRPr="00194880" w14:paraId="36C863F9" w14:textId="77777777" w:rsidTr="00BC6742">
        <w:trPr>
          <w:trHeight w:hRule="exact" w:val="340"/>
        </w:trPr>
        <w:tc>
          <w:tcPr>
            <w:tcW w:w="193" w:type="pct"/>
          </w:tcPr>
          <w:p w14:paraId="667C8C06" w14:textId="77777777" w:rsidR="00B124B9" w:rsidRPr="00BC6742" w:rsidRDefault="00B124B9" w:rsidP="00BC6742">
            <w:pPr>
              <w:pStyle w:val="Tabledata"/>
            </w:pPr>
            <w:r w:rsidRPr="00BC6742">
              <w:t>7</w:t>
            </w:r>
          </w:p>
        </w:tc>
        <w:tc>
          <w:tcPr>
            <w:tcW w:w="801" w:type="pct"/>
          </w:tcPr>
          <w:p w14:paraId="5314C275" w14:textId="77777777" w:rsidR="00B124B9" w:rsidRPr="00BC6742" w:rsidRDefault="00B124B9" w:rsidP="00BC6742">
            <w:pPr>
              <w:pStyle w:val="Tabledata"/>
            </w:pPr>
          </w:p>
        </w:tc>
        <w:tc>
          <w:tcPr>
            <w:tcW w:w="801" w:type="pct"/>
          </w:tcPr>
          <w:p w14:paraId="5E74DB24" w14:textId="77777777" w:rsidR="00B124B9" w:rsidRPr="00BC6742" w:rsidRDefault="00B124B9" w:rsidP="00BC6742">
            <w:pPr>
              <w:pStyle w:val="Tabledata"/>
            </w:pPr>
          </w:p>
        </w:tc>
        <w:tc>
          <w:tcPr>
            <w:tcW w:w="801" w:type="pct"/>
          </w:tcPr>
          <w:p w14:paraId="4407EFB6" w14:textId="77777777" w:rsidR="00B124B9" w:rsidRPr="00BC6742" w:rsidRDefault="00B124B9" w:rsidP="00BC6742">
            <w:pPr>
              <w:pStyle w:val="Tabledata"/>
            </w:pPr>
          </w:p>
        </w:tc>
        <w:tc>
          <w:tcPr>
            <w:tcW w:w="801" w:type="pct"/>
          </w:tcPr>
          <w:p w14:paraId="7F83E7B7" w14:textId="77777777" w:rsidR="00B124B9" w:rsidRPr="00BC6742" w:rsidRDefault="00B124B9" w:rsidP="00BC6742">
            <w:pPr>
              <w:pStyle w:val="Tabledata"/>
            </w:pPr>
          </w:p>
        </w:tc>
        <w:tc>
          <w:tcPr>
            <w:tcW w:w="801" w:type="pct"/>
          </w:tcPr>
          <w:p w14:paraId="025D4614" w14:textId="77777777" w:rsidR="00B124B9" w:rsidRPr="00BC6742" w:rsidRDefault="00B124B9" w:rsidP="00BC6742">
            <w:pPr>
              <w:pStyle w:val="Tabledata"/>
            </w:pPr>
          </w:p>
        </w:tc>
        <w:tc>
          <w:tcPr>
            <w:tcW w:w="801" w:type="pct"/>
          </w:tcPr>
          <w:p w14:paraId="4F5624A3" w14:textId="77777777" w:rsidR="00B124B9" w:rsidRPr="00BC6742" w:rsidRDefault="00B124B9" w:rsidP="00BC6742">
            <w:pPr>
              <w:pStyle w:val="Tabledata"/>
            </w:pPr>
          </w:p>
        </w:tc>
      </w:tr>
    </w:tbl>
    <w:p w14:paraId="1CE34DB6" w14:textId="0ABAD83A" w:rsidR="00B124B9" w:rsidRDefault="00BC6742" w:rsidP="00B124B9">
      <w:pPr>
        <w:pStyle w:val="BodyCopy"/>
        <w:rPr>
          <w:i/>
          <w:iCs/>
        </w:rPr>
      </w:pPr>
      <w:r>
        <w:rPr>
          <w:i/>
          <w:iCs/>
        </w:rPr>
        <w:br/>
      </w:r>
      <w:r w:rsidR="00B124B9" w:rsidRPr="00B124B9">
        <w:rPr>
          <w:i/>
          <w:iCs/>
        </w:rPr>
        <w:t>* This is the date by which the milestone must be achieved, and the Milestone Report must be delivered, by the Research Provider.</w:t>
      </w:r>
    </w:p>
    <w:p w14:paraId="3C067467" w14:textId="77777777" w:rsidR="00B124B9" w:rsidRDefault="00B124B9" w:rsidP="00B124B9">
      <w:pPr>
        <w:pStyle w:val="BodyCopy"/>
        <w:rPr>
          <w:i/>
          <w:iCs/>
        </w:rPr>
      </w:pPr>
    </w:p>
    <w:p w14:paraId="3EA8EB4C" w14:textId="536B01F5" w:rsidR="00B124B9" w:rsidRPr="00B124B9" w:rsidRDefault="00B124B9" w:rsidP="00B124B9">
      <w:pPr>
        <w:pStyle w:val="Heading1"/>
        <w:spacing w:after="0"/>
      </w:pPr>
      <w:r w:rsidRPr="00B124B9">
        <w:lastRenderedPageBreak/>
        <w:t xml:space="preserve">Project cash flow variation (clauses 3.4, 3.5, 6.3 and 6.6) </w:t>
      </w:r>
    </w:p>
    <w:p w14:paraId="699F20F3" w14:textId="4D763028" w:rsidR="00B124B9" w:rsidRDefault="00B124B9" w:rsidP="00B124B9">
      <w:pPr>
        <w:pStyle w:val="BodyCopy"/>
        <w:rPr>
          <w:b/>
          <w:bCs/>
        </w:rPr>
      </w:pPr>
      <w:r w:rsidRPr="00B124B9">
        <w:rPr>
          <w:b/>
          <w:bCs/>
          <w:sz w:val="10"/>
          <w:szCs w:val="16"/>
        </w:rPr>
        <w:br/>
      </w:r>
      <w:r w:rsidRPr="00B124B9">
        <w:rPr>
          <w:b/>
          <w:bCs/>
        </w:rPr>
        <w:t>Current budget</w:t>
      </w:r>
    </w:p>
    <w:tbl>
      <w:tblPr>
        <w:tblStyle w:val="LightList-Accent5"/>
        <w:tblW w:w="4993" w:type="pct"/>
        <w:tblBorders>
          <w:top w:val="single" w:sz="4" w:space="0" w:color="487A7B" w:themeColor="accent1"/>
          <w:left w:val="single" w:sz="4" w:space="0" w:color="487A7B" w:themeColor="accent1"/>
          <w:bottom w:val="single" w:sz="4" w:space="0" w:color="487A7B" w:themeColor="accent1"/>
          <w:right w:val="single" w:sz="4" w:space="0" w:color="487A7B" w:themeColor="accent1"/>
          <w:insideH w:val="single" w:sz="4" w:space="0" w:color="487A7B" w:themeColor="accent1"/>
          <w:insideV w:val="single" w:sz="4" w:space="0" w:color="487A7B" w:themeColor="accent1"/>
        </w:tblBorders>
        <w:tblLook w:val="0000" w:firstRow="0" w:lastRow="0" w:firstColumn="0" w:lastColumn="0" w:noHBand="0" w:noVBand="0"/>
      </w:tblPr>
      <w:tblGrid>
        <w:gridCol w:w="3101"/>
        <w:gridCol w:w="3100"/>
        <w:gridCol w:w="3100"/>
        <w:gridCol w:w="3100"/>
        <w:gridCol w:w="2195"/>
      </w:tblGrid>
      <w:tr w:rsidR="00B124B9" w:rsidRPr="00194880" w14:paraId="6008150F" w14:textId="77777777" w:rsidTr="00BC6742">
        <w:trPr>
          <w:cnfStyle w:val="000000100000" w:firstRow="0" w:lastRow="0" w:firstColumn="0" w:lastColumn="0" w:oddVBand="0" w:evenVBand="0" w:oddHBand="1" w:evenHBand="0" w:firstRowFirstColumn="0" w:firstRowLastColumn="0" w:lastRowFirstColumn="0" w:lastRowLastColumn="0"/>
          <w:trHeight w:val="481"/>
        </w:trPr>
        <w:tc>
          <w:tcPr>
            <w:cnfStyle w:val="000010000000" w:firstRow="0" w:lastRow="0" w:firstColumn="0" w:lastColumn="0" w:oddVBand="1" w:evenVBand="0" w:oddHBand="0" w:evenHBand="0" w:firstRowFirstColumn="0" w:firstRowLastColumn="0" w:lastRowFirstColumn="0" w:lastRowLastColumn="0"/>
            <w:tcW w:w="1062" w:type="pct"/>
            <w:tcBorders>
              <w:top w:val="single" w:sz="4" w:space="0" w:color="487A7B" w:themeColor="accent1"/>
              <w:left w:val="single" w:sz="4" w:space="0" w:color="487A7B" w:themeColor="accent1"/>
              <w:bottom w:val="single" w:sz="4" w:space="0" w:color="487A7B" w:themeColor="accent1"/>
              <w:right w:val="single" w:sz="4" w:space="0" w:color="487A7B" w:themeColor="accent1"/>
            </w:tcBorders>
            <w:shd w:val="clear" w:color="auto" w:fill="CBDCE0" w:themeFill="accent5"/>
            <w:vAlign w:val="center"/>
          </w:tcPr>
          <w:p w14:paraId="18BFF0B5" w14:textId="77777777" w:rsidR="00B124B9" w:rsidRPr="00BC6742" w:rsidRDefault="00B124B9" w:rsidP="00BC6742">
            <w:pPr>
              <w:pStyle w:val="TableDataHeading"/>
            </w:pPr>
            <w:r w:rsidRPr="00BC6742">
              <w:t>Head of expenditure</w:t>
            </w:r>
          </w:p>
        </w:tc>
        <w:tc>
          <w:tcPr>
            <w:tcW w:w="1062" w:type="pct"/>
            <w:tcBorders>
              <w:top w:val="single" w:sz="4" w:space="0" w:color="487A7B" w:themeColor="accent1"/>
              <w:left w:val="single" w:sz="4" w:space="0" w:color="487A7B" w:themeColor="accent1"/>
              <w:bottom w:val="single" w:sz="4" w:space="0" w:color="487A7B" w:themeColor="accent1"/>
              <w:right w:val="single" w:sz="4" w:space="0" w:color="487A7B" w:themeColor="accent1"/>
            </w:tcBorders>
            <w:shd w:val="clear" w:color="auto" w:fill="CBDCE0" w:themeFill="accent5"/>
            <w:vAlign w:val="center"/>
          </w:tcPr>
          <w:p w14:paraId="16820ED9" w14:textId="77777777" w:rsidR="00B124B9" w:rsidRPr="00BC6742" w:rsidRDefault="00B124B9" w:rsidP="00BC6742">
            <w:pPr>
              <w:pStyle w:val="TableDataHeading"/>
              <w:cnfStyle w:val="000000100000" w:firstRow="0" w:lastRow="0" w:firstColumn="0" w:lastColumn="0" w:oddVBand="0" w:evenVBand="0" w:oddHBand="1" w:evenHBand="0" w:firstRowFirstColumn="0" w:firstRowLastColumn="0" w:lastRowFirstColumn="0" w:lastRowLastColumn="0"/>
            </w:pPr>
            <w:r w:rsidRPr="00BC6742">
              <w:t>20xx/20xx</w:t>
            </w:r>
          </w:p>
        </w:tc>
        <w:tc>
          <w:tcPr>
            <w:cnfStyle w:val="000010000000" w:firstRow="0" w:lastRow="0" w:firstColumn="0" w:lastColumn="0" w:oddVBand="1" w:evenVBand="0" w:oddHBand="0" w:evenHBand="0" w:firstRowFirstColumn="0" w:firstRowLastColumn="0" w:lastRowFirstColumn="0" w:lastRowLastColumn="0"/>
            <w:tcW w:w="1062" w:type="pct"/>
            <w:tcBorders>
              <w:top w:val="single" w:sz="4" w:space="0" w:color="487A7B" w:themeColor="accent1"/>
              <w:left w:val="single" w:sz="4" w:space="0" w:color="487A7B" w:themeColor="accent1"/>
              <w:bottom w:val="single" w:sz="4" w:space="0" w:color="487A7B" w:themeColor="accent1"/>
              <w:right w:val="single" w:sz="4" w:space="0" w:color="487A7B" w:themeColor="accent1"/>
            </w:tcBorders>
            <w:shd w:val="clear" w:color="auto" w:fill="CBDCE0" w:themeFill="accent5"/>
            <w:vAlign w:val="center"/>
          </w:tcPr>
          <w:p w14:paraId="16804C10" w14:textId="77777777" w:rsidR="00B124B9" w:rsidRPr="00BC6742" w:rsidRDefault="00B124B9" w:rsidP="00BC6742">
            <w:pPr>
              <w:pStyle w:val="TableDataHeading"/>
            </w:pPr>
            <w:r w:rsidRPr="00BC6742">
              <w:t>20xx/20xx</w:t>
            </w:r>
          </w:p>
        </w:tc>
        <w:tc>
          <w:tcPr>
            <w:tcW w:w="1062" w:type="pct"/>
            <w:tcBorders>
              <w:top w:val="single" w:sz="4" w:space="0" w:color="487A7B" w:themeColor="accent1"/>
              <w:left w:val="single" w:sz="4" w:space="0" w:color="487A7B" w:themeColor="accent1"/>
              <w:bottom w:val="single" w:sz="4" w:space="0" w:color="487A7B" w:themeColor="accent1"/>
              <w:right w:val="single" w:sz="4" w:space="0" w:color="487A7B" w:themeColor="accent1"/>
            </w:tcBorders>
            <w:shd w:val="clear" w:color="auto" w:fill="CBDCE0" w:themeFill="accent5"/>
            <w:vAlign w:val="center"/>
          </w:tcPr>
          <w:p w14:paraId="52F2C240" w14:textId="77777777" w:rsidR="00B124B9" w:rsidRPr="00BC6742" w:rsidRDefault="00B124B9" w:rsidP="00BC6742">
            <w:pPr>
              <w:pStyle w:val="TableDataHeading"/>
              <w:cnfStyle w:val="000000100000" w:firstRow="0" w:lastRow="0" w:firstColumn="0" w:lastColumn="0" w:oddVBand="0" w:evenVBand="0" w:oddHBand="1" w:evenHBand="0" w:firstRowFirstColumn="0" w:firstRowLastColumn="0" w:lastRowFirstColumn="0" w:lastRowLastColumn="0"/>
            </w:pPr>
            <w:r w:rsidRPr="00BC6742">
              <w:t>20xx/20xx</w:t>
            </w:r>
          </w:p>
        </w:tc>
        <w:tc>
          <w:tcPr>
            <w:cnfStyle w:val="000010000000" w:firstRow="0" w:lastRow="0" w:firstColumn="0" w:lastColumn="0" w:oddVBand="1" w:evenVBand="0" w:oddHBand="0" w:evenHBand="0" w:firstRowFirstColumn="0" w:firstRowLastColumn="0" w:lastRowFirstColumn="0" w:lastRowLastColumn="0"/>
            <w:tcW w:w="753" w:type="pct"/>
            <w:tcBorders>
              <w:top w:val="single" w:sz="4" w:space="0" w:color="487A7B" w:themeColor="accent1"/>
              <w:left w:val="single" w:sz="4" w:space="0" w:color="487A7B" w:themeColor="accent1"/>
              <w:bottom w:val="single" w:sz="4" w:space="0" w:color="487A7B" w:themeColor="accent1"/>
              <w:right w:val="single" w:sz="4" w:space="0" w:color="487A7B" w:themeColor="accent1"/>
            </w:tcBorders>
            <w:shd w:val="clear" w:color="auto" w:fill="CBDCE0" w:themeFill="accent5"/>
            <w:vAlign w:val="center"/>
          </w:tcPr>
          <w:p w14:paraId="4612F32E" w14:textId="77777777" w:rsidR="00B124B9" w:rsidRPr="00BC6742" w:rsidRDefault="00B124B9" w:rsidP="00BC6742">
            <w:pPr>
              <w:pStyle w:val="TableDataHeading"/>
            </w:pPr>
            <w:r w:rsidRPr="00BC6742">
              <w:t>Total</w:t>
            </w:r>
          </w:p>
        </w:tc>
      </w:tr>
      <w:tr w:rsidR="00BC6742" w:rsidRPr="00194880" w14:paraId="552682FD" w14:textId="77777777" w:rsidTr="00BC6742">
        <w:trPr>
          <w:trHeight w:val="481"/>
        </w:trPr>
        <w:tc>
          <w:tcPr>
            <w:cnfStyle w:val="000010000000" w:firstRow="0" w:lastRow="0" w:firstColumn="0" w:lastColumn="0" w:oddVBand="1" w:evenVBand="0" w:oddHBand="0" w:evenHBand="0" w:firstRowFirstColumn="0" w:firstRowLastColumn="0" w:lastRowFirstColumn="0" w:lastRowLastColumn="0"/>
            <w:tcW w:w="1062" w:type="pct"/>
            <w:tcBorders>
              <w:top w:val="single" w:sz="4" w:space="0" w:color="487A7B" w:themeColor="accent1"/>
            </w:tcBorders>
            <w:vAlign w:val="center"/>
          </w:tcPr>
          <w:p w14:paraId="311CC920" w14:textId="77777777" w:rsidR="00B124B9" w:rsidRPr="00565301" w:rsidRDefault="00B124B9" w:rsidP="009F6FD5">
            <w:pPr>
              <w:pStyle w:val="Tabledata"/>
              <w:rPr>
                <w:szCs w:val="20"/>
              </w:rPr>
            </w:pPr>
            <w:r w:rsidRPr="00565301">
              <w:t>Salaries</w:t>
            </w:r>
          </w:p>
        </w:tc>
        <w:tc>
          <w:tcPr>
            <w:tcW w:w="1062" w:type="pct"/>
            <w:tcBorders>
              <w:top w:val="single" w:sz="4" w:space="0" w:color="487A7B" w:themeColor="accent1"/>
            </w:tcBorders>
          </w:tcPr>
          <w:p w14:paraId="385CA0F3" w14:textId="77777777" w:rsidR="00B124B9" w:rsidRPr="00194880" w:rsidRDefault="00B124B9" w:rsidP="009F6FD5">
            <w:pPr>
              <w:pStyle w:val="Tabledata"/>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62" w:type="pct"/>
            <w:tcBorders>
              <w:top w:val="single" w:sz="4" w:space="0" w:color="487A7B" w:themeColor="accent1"/>
            </w:tcBorders>
          </w:tcPr>
          <w:p w14:paraId="54975953" w14:textId="77777777" w:rsidR="00B124B9" w:rsidRPr="00194880" w:rsidRDefault="00B124B9" w:rsidP="009F6FD5">
            <w:pPr>
              <w:pStyle w:val="Tabledata"/>
            </w:pPr>
          </w:p>
        </w:tc>
        <w:tc>
          <w:tcPr>
            <w:tcW w:w="1062" w:type="pct"/>
            <w:tcBorders>
              <w:top w:val="single" w:sz="4" w:space="0" w:color="487A7B" w:themeColor="accent1"/>
            </w:tcBorders>
          </w:tcPr>
          <w:p w14:paraId="4D4AB731" w14:textId="77777777" w:rsidR="00B124B9" w:rsidRPr="00194880" w:rsidRDefault="00B124B9" w:rsidP="009F6FD5">
            <w:pPr>
              <w:pStyle w:val="Tabledata"/>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753" w:type="pct"/>
            <w:tcBorders>
              <w:top w:val="single" w:sz="4" w:space="0" w:color="487A7B" w:themeColor="accent1"/>
            </w:tcBorders>
          </w:tcPr>
          <w:p w14:paraId="4662BE2C" w14:textId="77777777" w:rsidR="00B124B9" w:rsidRPr="00194880" w:rsidRDefault="00B124B9" w:rsidP="009F6FD5">
            <w:pPr>
              <w:pStyle w:val="Tabledata"/>
            </w:pPr>
          </w:p>
        </w:tc>
      </w:tr>
      <w:tr w:rsidR="00BC6742" w:rsidRPr="00194880" w14:paraId="45A302DD" w14:textId="77777777" w:rsidTr="00BC6742">
        <w:trPr>
          <w:cnfStyle w:val="000000100000" w:firstRow="0" w:lastRow="0" w:firstColumn="0" w:lastColumn="0" w:oddVBand="0" w:evenVBand="0" w:oddHBand="1" w:evenHBand="0" w:firstRowFirstColumn="0" w:firstRowLastColumn="0" w:lastRowFirstColumn="0" w:lastRowLastColumn="0"/>
          <w:trHeight w:val="481"/>
        </w:trPr>
        <w:tc>
          <w:tcPr>
            <w:cnfStyle w:val="000010000000" w:firstRow="0" w:lastRow="0" w:firstColumn="0" w:lastColumn="0" w:oddVBand="1" w:evenVBand="0" w:oddHBand="0" w:evenHBand="0" w:firstRowFirstColumn="0" w:firstRowLastColumn="0" w:lastRowFirstColumn="0" w:lastRowLastColumn="0"/>
            <w:tcW w:w="1062" w:type="pct"/>
            <w:vAlign w:val="center"/>
          </w:tcPr>
          <w:p w14:paraId="417BF80E" w14:textId="77777777" w:rsidR="00B124B9" w:rsidRPr="00565301" w:rsidRDefault="00B124B9" w:rsidP="009F6FD5">
            <w:pPr>
              <w:pStyle w:val="Tabledata"/>
              <w:rPr>
                <w:szCs w:val="20"/>
              </w:rPr>
            </w:pPr>
            <w:r w:rsidRPr="00565301">
              <w:t>Travel</w:t>
            </w:r>
          </w:p>
        </w:tc>
        <w:tc>
          <w:tcPr>
            <w:tcW w:w="1062" w:type="pct"/>
          </w:tcPr>
          <w:p w14:paraId="4BE80A40" w14:textId="77777777" w:rsidR="00B124B9" w:rsidRPr="00194880" w:rsidRDefault="00B124B9" w:rsidP="009F6FD5">
            <w:pPr>
              <w:pStyle w:val="Tabledata"/>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62" w:type="pct"/>
          </w:tcPr>
          <w:p w14:paraId="1FDE18F0" w14:textId="77777777" w:rsidR="00B124B9" w:rsidRPr="00194880" w:rsidRDefault="00B124B9" w:rsidP="009F6FD5">
            <w:pPr>
              <w:pStyle w:val="Tabledata"/>
            </w:pPr>
          </w:p>
        </w:tc>
        <w:tc>
          <w:tcPr>
            <w:tcW w:w="1062" w:type="pct"/>
          </w:tcPr>
          <w:p w14:paraId="266F60F1" w14:textId="77777777" w:rsidR="00B124B9" w:rsidRPr="00194880" w:rsidRDefault="00B124B9" w:rsidP="009F6FD5">
            <w:pPr>
              <w:pStyle w:val="Tabledata"/>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753" w:type="pct"/>
          </w:tcPr>
          <w:p w14:paraId="19E6C868" w14:textId="77777777" w:rsidR="00B124B9" w:rsidRPr="00194880" w:rsidRDefault="00B124B9" w:rsidP="009F6FD5">
            <w:pPr>
              <w:pStyle w:val="Tabledata"/>
            </w:pPr>
          </w:p>
        </w:tc>
      </w:tr>
      <w:tr w:rsidR="00B124B9" w:rsidRPr="00194880" w14:paraId="481E5BBB" w14:textId="77777777" w:rsidTr="00BC6742">
        <w:trPr>
          <w:trHeight w:val="481"/>
        </w:trPr>
        <w:tc>
          <w:tcPr>
            <w:cnfStyle w:val="000010000000" w:firstRow="0" w:lastRow="0" w:firstColumn="0" w:lastColumn="0" w:oddVBand="1" w:evenVBand="0" w:oddHBand="0" w:evenHBand="0" w:firstRowFirstColumn="0" w:firstRowLastColumn="0" w:lastRowFirstColumn="0" w:lastRowLastColumn="0"/>
            <w:tcW w:w="1062" w:type="pct"/>
            <w:tcBorders>
              <w:left w:val="none" w:sz="0" w:space="0" w:color="auto"/>
              <w:right w:val="none" w:sz="0" w:space="0" w:color="auto"/>
            </w:tcBorders>
            <w:vAlign w:val="center"/>
          </w:tcPr>
          <w:p w14:paraId="19B1C442" w14:textId="77777777" w:rsidR="00B124B9" w:rsidRPr="00565301" w:rsidRDefault="00B124B9" w:rsidP="009F6FD5">
            <w:pPr>
              <w:pStyle w:val="Tabledata"/>
              <w:rPr>
                <w:szCs w:val="20"/>
              </w:rPr>
            </w:pPr>
            <w:r w:rsidRPr="00565301">
              <w:t>Operating</w:t>
            </w:r>
          </w:p>
        </w:tc>
        <w:tc>
          <w:tcPr>
            <w:tcW w:w="1062" w:type="pct"/>
          </w:tcPr>
          <w:p w14:paraId="53C2E800" w14:textId="77777777" w:rsidR="00B124B9" w:rsidRPr="00194880" w:rsidRDefault="00B124B9" w:rsidP="009F6FD5">
            <w:pPr>
              <w:pStyle w:val="Tabledata"/>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62" w:type="pct"/>
            <w:tcBorders>
              <w:left w:val="none" w:sz="0" w:space="0" w:color="auto"/>
              <w:right w:val="none" w:sz="0" w:space="0" w:color="auto"/>
            </w:tcBorders>
          </w:tcPr>
          <w:p w14:paraId="774B2189" w14:textId="77777777" w:rsidR="00B124B9" w:rsidRPr="00194880" w:rsidRDefault="00B124B9" w:rsidP="009F6FD5">
            <w:pPr>
              <w:pStyle w:val="Tabledata"/>
            </w:pPr>
          </w:p>
        </w:tc>
        <w:tc>
          <w:tcPr>
            <w:tcW w:w="1062" w:type="pct"/>
          </w:tcPr>
          <w:p w14:paraId="1852874C" w14:textId="77777777" w:rsidR="00B124B9" w:rsidRPr="00194880" w:rsidRDefault="00B124B9" w:rsidP="009F6FD5">
            <w:pPr>
              <w:pStyle w:val="Tabledata"/>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753" w:type="pct"/>
            <w:tcBorders>
              <w:left w:val="none" w:sz="0" w:space="0" w:color="auto"/>
              <w:right w:val="none" w:sz="0" w:space="0" w:color="auto"/>
            </w:tcBorders>
          </w:tcPr>
          <w:p w14:paraId="311D3245" w14:textId="77777777" w:rsidR="00B124B9" w:rsidRPr="00194880" w:rsidRDefault="00B124B9" w:rsidP="009F6FD5">
            <w:pPr>
              <w:pStyle w:val="Tabledata"/>
            </w:pPr>
          </w:p>
        </w:tc>
      </w:tr>
      <w:tr w:rsidR="00BC6742" w:rsidRPr="00194880" w14:paraId="3359147E" w14:textId="77777777" w:rsidTr="00BC6742">
        <w:trPr>
          <w:cnfStyle w:val="000000100000" w:firstRow="0" w:lastRow="0" w:firstColumn="0" w:lastColumn="0" w:oddVBand="0" w:evenVBand="0" w:oddHBand="1" w:evenHBand="0" w:firstRowFirstColumn="0" w:firstRowLastColumn="0" w:lastRowFirstColumn="0" w:lastRowLastColumn="0"/>
          <w:trHeight w:val="481"/>
        </w:trPr>
        <w:tc>
          <w:tcPr>
            <w:cnfStyle w:val="000010000000" w:firstRow="0" w:lastRow="0" w:firstColumn="0" w:lastColumn="0" w:oddVBand="1" w:evenVBand="0" w:oddHBand="0" w:evenHBand="0" w:firstRowFirstColumn="0" w:firstRowLastColumn="0" w:lastRowFirstColumn="0" w:lastRowLastColumn="0"/>
            <w:tcW w:w="1062" w:type="pct"/>
            <w:vAlign w:val="center"/>
          </w:tcPr>
          <w:p w14:paraId="4FB1E688" w14:textId="77777777" w:rsidR="00B124B9" w:rsidRPr="00565301" w:rsidRDefault="00B124B9" w:rsidP="009F6FD5">
            <w:pPr>
              <w:pStyle w:val="Tabledata"/>
              <w:rPr>
                <w:szCs w:val="20"/>
              </w:rPr>
            </w:pPr>
            <w:r w:rsidRPr="00565301">
              <w:t>Capital</w:t>
            </w:r>
          </w:p>
        </w:tc>
        <w:tc>
          <w:tcPr>
            <w:tcW w:w="1062" w:type="pct"/>
          </w:tcPr>
          <w:p w14:paraId="76E5C1D3" w14:textId="77777777" w:rsidR="00B124B9" w:rsidRPr="00194880" w:rsidRDefault="00B124B9" w:rsidP="009F6FD5">
            <w:pPr>
              <w:pStyle w:val="Tabledata"/>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62" w:type="pct"/>
          </w:tcPr>
          <w:p w14:paraId="6749B45C" w14:textId="77777777" w:rsidR="00B124B9" w:rsidRPr="00194880" w:rsidRDefault="00B124B9" w:rsidP="009F6FD5">
            <w:pPr>
              <w:pStyle w:val="Tabledata"/>
            </w:pPr>
          </w:p>
        </w:tc>
        <w:tc>
          <w:tcPr>
            <w:tcW w:w="1062" w:type="pct"/>
          </w:tcPr>
          <w:p w14:paraId="11991F3E" w14:textId="77777777" w:rsidR="00B124B9" w:rsidRPr="00194880" w:rsidRDefault="00B124B9" w:rsidP="009F6FD5">
            <w:pPr>
              <w:pStyle w:val="Tabledata"/>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753" w:type="pct"/>
          </w:tcPr>
          <w:p w14:paraId="3A503DA1" w14:textId="77777777" w:rsidR="00B124B9" w:rsidRPr="00194880" w:rsidRDefault="00B124B9" w:rsidP="009F6FD5">
            <w:pPr>
              <w:pStyle w:val="Tabledata"/>
            </w:pPr>
          </w:p>
        </w:tc>
      </w:tr>
      <w:tr w:rsidR="00B124B9" w:rsidRPr="00194880" w14:paraId="38252CD0" w14:textId="77777777" w:rsidTr="00BC6742">
        <w:trPr>
          <w:trHeight w:val="481"/>
        </w:trPr>
        <w:tc>
          <w:tcPr>
            <w:cnfStyle w:val="000010000000" w:firstRow="0" w:lastRow="0" w:firstColumn="0" w:lastColumn="0" w:oddVBand="1" w:evenVBand="0" w:oddHBand="0" w:evenHBand="0" w:firstRowFirstColumn="0" w:firstRowLastColumn="0" w:lastRowFirstColumn="0" w:lastRowLastColumn="0"/>
            <w:tcW w:w="1062" w:type="pct"/>
            <w:tcBorders>
              <w:left w:val="none" w:sz="0" w:space="0" w:color="auto"/>
              <w:bottom w:val="none" w:sz="0" w:space="0" w:color="auto"/>
              <w:right w:val="none" w:sz="0" w:space="0" w:color="auto"/>
            </w:tcBorders>
            <w:vAlign w:val="center"/>
          </w:tcPr>
          <w:p w14:paraId="7B73F8CA" w14:textId="77777777" w:rsidR="00B124B9" w:rsidRPr="00565301" w:rsidRDefault="00B124B9" w:rsidP="009F6FD5">
            <w:pPr>
              <w:pStyle w:val="Tabledata"/>
              <w:rPr>
                <w:szCs w:val="20"/>
              </w:rPr>
            </w:pPr>
            <w:r w:rsidRPr="00565301">
              <w:t>TOTAL</w:t>
            </w:r>
          </w:p>
        </w:tc>
        <w:tc>
          <w:tcPr>
            <w:tcW w:w="1062" w:type="pct"/>
          </w:tcPr>
          <w:p w14:paraId="2B1C677A" w14:textId="77777777" w:rsidR="00B124B9" w:rsidRPr="00194880" w:rsidRDefault="00B124B9" w:rsidP="009F6FD5">
            <w:pPr>
              <w:pStyle w:val="Tabledata"/>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62" w:type="pct"/>
            <w:tcBorders>
              <w:left w:val="none" w:sz="0" w:space="0" w:color="auto"/>
              <w:bottom w:val="none" w:sz="0" w:space="0" w:color="auto"/>
              <w:right w:val="none" w:sz="0" w:space="0" w:color="auto"/>
            </w:tcBorders>
          </w:tcPr>
          <w:p w14:paraId="7BBA842A" w14:textId="77777777" w:rsidR="00B124B9" w:rsidRPr="00194880" w:rsidRDefault="00B124B9" w:rsidP="009F6FD5">
            <w:pPr>
              <w:pStyle w:val="Tabledata"/>
            </w:pPr>
          </w:p>
        </w:tc>
        <w:tc>
          <w:tcPr>
            <w:tcW w:w="1062" w:type="pct"/>
          </w:tcPr>
          <w:p w14:paraId="3D6D3F16" w14:textId="77777777" w:rsidR="00B124B9" w:rsidRPr="00194880" w:rsidRDefault="00B124B9" w:rsidP="009F6FD5">
            <w:pPr>
              <w:pStyle w:val="Tabledata"/>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753" w:type="pct"/>
            <w:tcBorders>
              <w:left w:val="none" w:sz="0" w:space="0" w:color="auto"/>
              <w:bottom w:val="none" w:sz="0" w:space="0" w:color="auto"/>
              <w:right w:val="none" w:sz="0" w:space="0" w:color="auto"/>
            </w:tcBorders>
          </w:tcPr>
          <w:p w14:paraId="231A0456" w14:textId="77777777" w:rsidR="00B124B9" w:rsidRPr="00194880" w:rsidRDefault="00B124B9" w:rsidP="009F6FD5">
            <w:pPr>
              <w:pStyle w:val="Tabledata"/>
            </w:pPr>
          </w:p>
        </w:tc>
      </w:tr>
    </w:tbl>
    <w:p w14:paraId="1E848A1A" w14:textId="2FC79E3B" w:rsidR="00B124B9" w:rsidRDefault="00B124B9" w:rsidP="00B124B9">
      <w:pPr>
        <w:ind w:firstLine="720"/>
      </w:pPr>
    </w:p>
    <w:p w14:paraId="180E0E6F" w14:textId="361AA610" w:rsidR="00B124B9" w:rsidRPr="00B124B9" w:rsidRDefault="00B124B9" w:rsidP="00B124B9">
      <w:pPr>
        <w:pStyle w:val="BodyCopy"/>
        <w:rPr>
          <w:b/>
          <w:bCs/>
        </w:rPr>
      </w:pPr>
      <w:r w:rsidRPr="00B124B9">
        <w:rPr>
          <w:b/>
          <w:bCs/>
        </w:rPr>
        <w:t>New budget</w:t>
      </w:r>
    </w:p>
    <w:tbl>
      <w:tblPr>
        <w:tblStyle w:val="LightList-Accent5"/>
        <w:tblW w:w="4993" w:type="pct"/>
        <w:tblBorders>
          <w:top w:val="single" w:sz="4" w:space="0" w:color="487A7B" w:themeColor="accent1"/>
          <w:left w:val="single" w:sz="4" w:space="0" w:color="487A7B" w:themeColor="accent1"/>
          <w:bottom w:val="single" w:sz="4" w:space="0" w:color="487A7B" w:themeColor="accent1"/>
          <w:right w:val="single" w:sz="4" w:space="0" w:color="487A7B" w:themeColor="accent1"/>
          <w:insideH w:val="single" w:sz="4" w:space="0" w:color="487A7B" w:themeColor="accent1"/>
          <w:insideV w:val="single" w:sz="4" w:space="0" w:color="487A7B" w:themeColor="accent1"/>
        </w:tblBorders>
        <w:tblLook w:val="0000" w:firstRow="0" w:lastRow="0" w:firstColumn="0" w:lastColumn="0" w:noHBand="0" w:noVBand="0"/>
      </w:tblPr>
      <w:tblGrid>
        <w:gridCol w:w="3101"/>
        <w:gridCol w:w="3100"/>
        <w:gridCol w:w="3100"/>
        <w:gridCol w:w="3100"/>
        <w:gridCol w:w="2195"/>
      </w:tblGrid>
      <w:tr w:rsidR="00B124B9" w:rsidRPr="00194880" w14:paraId="6CCEB240" w14:textId="77777777" w:rsidTr="00BC6742">
        <w:trPr>
          <w:cnfStyle w:val="000000100000" w:firstRow="0" w:lastRow="0" w:firstColumn="0" w:lastColumn="0" w:oddVBand="0" w:evenVBand="0" w:oddHBand="1" w:evenHBand="0" w:firstRowFirstColumn="0" w:firstRowLastColumn="0" w:lastRowFirstColumn="0" w:lastRowLastColumn="0"/>
          <w:trHeight w:val="476"/>
        </w:trPr>
        <w:tc>
          <w:tcPr>
            <w:cnfStyle w:val="000010000000" w:firstRow="0" w:lastRow="0" w:firstColumn="0" w:lastColumn="0" w:oddVBand="1" w:evenVBand="0" w:oddHBand="0" w:evenHBand="0" w:firstRowFirstColumn="0" w:firstRowLastColumn="0" w:lastRowFirstColumn="0" w:lastRowLastColumn="0"/>
            <w:tcW w:w="1062" w:type="pct"/>
            <w:tcBorders>
              <w:top w:val="single" w:sz="4" w:space="0" w:color="487A7B" w:themeColor="accent1"/>
              <w:left w:val="single" w:sz="4" w:space="0" w:color="487A7B" w:themeColor="accent1"/>
              <w:bottom w:val="single" w:sz="4" w:space="0" w:color="487A7B" w:themeColor="accent1"/>
              <w:right w:val="single" w:sz="4" w:space="0" w:color="487A7B" w:themeColor="accent1"/>
            </w:tcBorders>
            <w:shd w:val="clear" w:color="auto" w:fill="CBDCE0" w:themeFill="accent5"/>
            <w:vAlign w:val="center"/>
          </w:tcPr>
          <w:p w14:paraId="6F553110" w14:textId="77777777" w:rsidR="00B124B9" w:rsidRPr="00194880" w:rsidRDefault="00B124B9" w:rsidP="009F6FD5">
            <w:pPr>
              <w:pStyle w:val="TableDataHeading"/>
            </w:pPr>
            <w:r>
              <w:t>Head of expenditure</w:t>
            </w:r>
          </w:p>
        </w:tc>
        <w:tc>
          <w:tcPr>
            <w:tcW w:w="1062" w:type="pct"/>
            <w:tcBorders>
              <w:top w:val="single" w:sz="4" w:space="0" w:color="487A7B" w:themeColor="accent1"/>
              <w:left w:val="single" w:sz="4" w:space="0" w:color="487A7B" w:themeColor="accent1"/>
              <w:bottom w:val="single" w:sz="4" w:space="0" w:color="487A7B" w:themeColor="accent1"/>
              <w:right w:val="single" w:sz="4" w:space="0" w:color="487A7B" w:themeColor="accent1"/>
            </w:tcBorders>
            <w:shd w:val="clear" w:color="auto" w:fill="CBDCE0" w:themeFill="accent5"/>
            <w:vAlign w:val="center"/>
          </w:tcPr>
          <w:p w14:paraId="32481D10" w14:textId="77777777" w:rsidR="00B124B9" w:rsidRPr="00194880" w:rsidRDefault="00B124B9" w:rsidP="009F6FD5">
            <w:pPr>
              <w:pStyle w:val="TableDataHeading"/>
              <w:cnfStyle w:val="000000100000" w:firstRow="0" w:lastRow="0" w:firstColumn="0" w:lastColumn="0" w:oddVBand="0" w:evenVBand="0" w:oddHBand="1" w:evenHBand="0" w:firstRowFirstColumn="0" w:firstRowLastColumn="0" w:lastRowFirstColumn="0" w:lastRowLastColumn="0"/>
            </w:pPr>
            <w:r>
              <w:t>20xx/20xx</w:t>
            </w:r>
          </w:p>
        </w:tc>
        <w:tc>
          <w:tcPr>
            <w:cnfStyle w:val="000010000000" w:firstRow="0" w:lastRow="0" w:firstColumn="0" w:lastColumn="0" w:oddVBand="1" w:evenVBand="0" w:oddHBand="0" w:evenHBand="0" w:firstRowFirstColumn="0" w:firstRowLastColumn="0" w:lastRowFirstColumn="0" w:lastRowLastColumn="0"/>
            <w:tcW w:w="1062" w:type="pct"/>
            <w:tcBorders>
              <w:top w:val="single" w:sz="4" w:space="0" w:color="487A7B" w:themeColor="accent1"/>
              <w:left w:val="single" w:sz="4" w:space="0" w:color="487A7B" w:themeColor="accent1"/>
              <w:bottom w:val="single" w:sz="4" w:space="0" w:color="487A7B" w:themeColor="accent1"/>
              <w:right w:val="single" w:sz="4" w:space="0" w:color="487A7B" w:themeColor="accent1"/>
            </w:tcBorders>
            <w:shd w:val="clear" w:color="auto" w:fill="CBDCE0" w:themeFill="accent5"/>
            <w:vAlign w:val="center"/>
          </w:tcPr>
          <w:p w14:paraId="138FB82C" w14:textId="77777777" w:rsidR="00B124B9" w:rsidRPr="00194880" w:rsidRDefault="00B124B9" w:rsidP="009F6FD5">
            <w:pPr>
              <w:pStyle w:val="TableDataHeading"/>
            </w:pPr>
            <w:r>
              <w:t>20xx/20xx</w:t>
            </w:r>
          </w:p>
        </w:tc>
        <w:tc>
          <w:tcPr>
            <w:tcW w:w="1062" w:type="pct"/>
            <w:tcBorders>
              <w:top w:val="single" w:sz="4" w:space="0" w:color="487A7B" w:themeColor="accent1"/>
              <w:left w:val="single" w:sz="4" w:space="0" w:color="487A7B" w:themeColor="accent1"/>
              <w:bottom w:val="single" w:sz="4" w:space="0" w:color="487A7B" w:themeColor="accent1"/>
              <w:right w:val="single" w:sz="4" w:space="0" w:color="487A7B" w:themeColor="accent1"/>
            </w:tcBorders>
            <w:shd w:val="clear" w:color="auto" w:fill="CBDCE0" w:themeFill="accent5"/>
            <w:vAlign w:val="center"/>
          </w:tcPr>
          <w:p w14:paraId="0B991CCC" w14:textId="77777777" w:rsidR="00B124B9" w:rsidRPr="00194880" w:rsidRDefault="00B124B9" w:rsidP="009F6FD5">
            <w:pPr>
              <w:pStyle w:val="TableDataHeading"/>
              <w:cnfStyle w:val="000000100000" w:firstRow="0" w:lastRow="0" w:firstColumn="0" w:lastColumn="0" w:oddVBand="0" w:evenVBand="0" w:oddHBand="1" w:evenHBand="0" w:firstRowFirstColumn="0" w:firstRowLastColumn="0" w:lastRowFirstColumn="0" w:lastRowLastColumn="0"/>
            </w:pPr>
            <w:r>
              <w:t>20xx/20xx</w:t>
            </w:r>
          </w:p>
        </w:tc>
        <w:tc>
          <w:tcPr>
            <w:cnfStyle w:val="000010000000" w:firstRow="0" w:lastRow="0" w:firstColumn="0" w:lastColumn="0" w:oddVBand="1" w:evenVBand="0" w:oddHBand="0" w:evenHBand="0" w:firstRowFirstColumn="0" w:firstRowLastColumn="0" w:lastRowFirstColumn="0" w:lastRowLastColumn="0"/>
            <w:tcW w:w="753" w:type="pct"/>
            <w:tcBorders>
              <w:top w:val="single" w:sz="4" w:space="0" w:color="487A7B" w:themeColor="accent1"/>
              <w:left w:val="single" w:sz="4" w:space="0" w:color="487A7B" w:themeColor="accent1"/>
              <w:bottom w:val="single" w:sz="4" w:space="0" w:color="487A7B" w:themeColor="accent1"/>
              <w:right w:val="single" w:sz="4" w:space="0" w:color="487A7B" w:themeColor="accent1"/>
            </w:tcBorders>
            <w:shd w:val="clear" w:color="auto" w:fill="CBDCE0" w:themeFill="accent5"/>
            <w:vAlign w:val="center"/>
          </w:tcPr>
          <w:p w14:paraId="0BF2630D" w14:textId="77777777" w:rsidR="00B124B9" w:rsidRPr="00194880" w:rsidRDefault="00B124B9" w:rsidP="009F6FD5">
            <w:pPr>
              <w:pStyle w:val="TableDataHeading"/>
            </w:pPr>
            <w:r>
              <w:t>Total</w:t>
            </w:r>
          </w:p>
        </w:tc>
      </w:tr>
      <w:tr w:rsidR="00BC6742" w:rsidRPr="00194880" w14:paraId="1BA374DF" w14:textId="77777777" w:rsidTr="00BC6742">
        <w:trPr>
          <w:trHeight w:val="476"/>
        </w:trPr>
        <w:tc>
          <w:tcPr>
            <w:cnfStyle w:val="000010000000" w:firstRow="0" w:lastRow="0" w:firstColumn="0" w:lastColumn="0" w:oddVBand="1" w:evenVBand="0" w:oddHBand="0" w:evenHBand="0" w:firstRowFirstColumn="0" w:firstRowLastColumn="0" w:lastRowFirstColumn="0" w:lastRowLastColumn="0"/>
            <w:tcW w:w="1062" w:type="pct"/>
            <w:tcBorders>
              <w:top w:val="single" w:sz="4" w:space="0" w:color="487A7B" w:themeColor="accent1"/>
            </w:tcBorders>
            <w:vAlign w:val="center"/>
          </w:tcPr>
          <w:p w14:paraId="50993ADC" w14:textId="77777777" w:rsidR="00B124B9" w:rsidRPr="00565301" w:rsidRDefault="00B124B9" w:rsidP="009F6FD5">
            <w:pPr>
              <w:pStyle w:val="Tabledata"/>
              <w:rPr>
                <w:szCs w:val="20"/>
              </w:rPr>
            </w:pPr>
            <w:r w:rsidRPr="00565301">
              <w:t>Salaries</w:t>
            </w:r>
          </w:p>
        </w:tc>
        <w:tc>
          <w:tcPr>
            <w:tcW w:w="1062" w:type="pct"/>
            <w:tcBorders>
              <w:top w:val="single" w:sz="4" w:space="0" w:color="487A7B" w:themeColor="accent1"/>
            </w:tcBorders>
          </w:tcPr>
          <w:p w14:paraId="2173DC45" w14:textId="77777777" w:rsidR="00B124B9" w:rsidRPr="00194880" w:rsidRDefault="00B124B9" w:rsidP="009F6FD5">
            <w:pPr>
              <w:pStyle w:val="Tabledata"/>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62" w:type="pct"/>
            <w:tcBorders>
              <w:top w:val="single" w:sz="4" w:space="0" w:color="487A7B" w:themeColor="accent1"/>
            </w:tcBorders>
          </w:tcPr>
          <w:p w14:paraId="74D60E71" w14:textId="77777777" w:rsidR="00B124B9" w:rsidRPr="00194880" w:rsidRDefault="00B124B9" w:rsidP="009F6FD5">
            <w:pPr>
              <w:pStyle w:val="Tabledata"/>
            </w:pPr>
          </w:p>
        </w:tc>
        <w:tc>
          <w:tcPr>
            <w:tcW w:w="1062" w:type="pct"/>
            <w:tcBorders>
              <w:top w:val="single" w:sz="4" w:space="0" w:color="487A7B" w:themeColor="accent1"/>
            </w:tcBorders>
          </w:tcPr>
          <w:p w14:paraId="52F4FAEA" w14:textId="77777777" w:rsidR="00B124B9" w:rsidRPr="00194880" w:rsidRDefault="00B124B9" w:rsidP="009F6FD5">
            <w:pPr>
              <w:pStyle w:val="Tabledata"/>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753" w:type="pct"/>
            <w:tcBorders>
              <w:top w:val="single" w:sz="4" w:space="0" w:color="487A7B" w:themeColor="accent1"/>
            </w:tcBorders>
          </w:tcPr>
          <w:p w14:paraId="1B4AB236" w14:textId="77777777" w:rsidR="00B124B9" w:rsidRPr="00194880" w:rsidRDefault="00B124B9" w:rsidP="009F6FD5">
            <w:pPr>
              <w:pStyle w:val="Tabledata"/>
            </w:pPr>
          </w:p>
        </w:tc>
      </w:tr>
      <w:tr w:rsidR="00BC6742" w:rsidRPr="00194880" w14:paraId="3226B721" w14:textId="77777777" w:rsidTr="00BC6742">
        <w:trPr>
          <w:cnfStyle w:val="000000100000" w:firstRow="0" w:lastRow="0" w:firstColumn="0" w:lastColumn="0" w:oddVBand="0" w:evenVBand="0" w:oddHBand="1" w:evenHBand="0" w:firstRowFirstColumn="0" w:firstRowLastColumn="0" w:lastRowFirstColumn="0" w:lastRowLastColumn="0"/>
          <w:trHeight w:val="476"/>
        </w:trPr>
        <w:tc>
          <w:tcPr>
            <w:cnfStyle w:val="000010000000" w:firstRow="0" w:lastRow="0" w:firstColumn="0" w:lastColumn="0" w:oddVBand="1" w:evenVBand="0" w:oddHBand="0" w:evenHBand="0" w:firstRowFirstColumn="0" w:firstRowLastColumn="0" w:lastRowFirstColumn="0" w:lastRowLastColumn="0"/>
            <w:tcW w:w="1062" w:type="pct"/>
            <w:vAlign w:val="center"/>
          </w:tcPr>
          <w:p w14:paraId="68C74BC7" w14:textId="77777777" w:rsidR="00B124B9" w:rsidRPr="00565301" w:rsidRDefault="00B124B9" w:rsidP="009F6FD5">
            <w:pPr>
              <w:pStyle w:val="Tabledata"/>
              <w:rPr>
                <w:szCs w:val="20"/>
              </w:rPr>
            </w:pPr>
            <w:r w:rsidRPr="00565301">
              <w:t>Travel</w:t>
            </w:r>
          </w:p>
        </w:tc>
        <w:tc>
          <w:tcPr>
            <w:tcW w:w="1062" w:type="pct"/>
          </w:tcPr>
          <w:p w14:paraId="40B2F70C" w14:textId="77777777" w:rsidR="00B124B9" w:rsidRPr="00194880" w:rsidRDefault="00B124B9" w:rsidP="009F6FD5">
            <w:pPr>
              <w:pStyle w:val="Tabledata"/>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62" w:type="pct"/>
          </w:tcPr>
          <w:p w14:paraId="2CBC5476" w14:textId="77777777" w:rsidR="00B124B9" w:rsidRPr="00194880" w:rsidRDefault="00B124B9" w:rsidP="009F6FD5">
            <w:pPr>
              <w:pStyle w:val="Tabledata"/>
            </w:pPr>
          </w:p>
        </w:tc>
        <w:tc>
          <w:tcPr>
            <w:tcW w:w="1062" w:type="pct"/>
          </w:tcPr>
          <w:p w14:paraId="5001092F" w14:textId="77777777" w:rsidR="00B124B9" w:rsidRPr="00194880" w:rsidRDefault="00B124B9" w:rsidP="009F6FD5">
            <w:pPr>
              <w:pStyle w:val="Tabledata"/>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753" w:type="pct"/>
          </w:tcPr>
          <w:p w14:paraId="52CA3381" w14:textId="77777777" w:rsidR="00B124B9" w:rsidRPr="00194880" w:rsidRDefault="00B124B9" w:rsidP="009F6FD5">
            <w:pPr>
              <w:pStyle w:val="Tabledata"/>
            </w:pPr>
          </w:p>
        </w:tc>
      </w:tr>
      <w:tr w:rsidR="00B124B9" w:rsidRPr="00194880" w14:paraId="7E4B5542" w14:textId="77777777" w:rsidTr="00BC6742">
        <w:trPr>
          <w:trHeight w:val="476"/>
        </w:trPr>
        <w:tc>
          <w:tcPr>
            <w:cnfStyle w:val="000010000000" w:firstRow="0" w:lastRow="0" w:firstColumn="0" w:lastColumn="0" w:oddVBand="1" w:evenVBand="0" w:oddHBand="0" w:evenHBand="0" w:firstRowFirstColumn="0" w:firstRowLastColumn="0" w:lastRowFirstColumn="0" w:lastRowLastColumn="0"/>
            <w:tcW w:w="1062" w:type="pct"/>
            <w:tcBorders>
              <w:left w:val="none" w:sz="0" w:space="0" w:color="auto"/>
              <w:right w:val="none" w:sz="0" w:space="0" w:color="auto"/>
            </w:tcBorders>
            <w:vAlign w:val="center"/>
          </w:tcPr>
          <w:p w14:paraId="124C299C" w14:textId="77777777" w:rsidR="00B124B9" w:rsidRPr="00565301" w:rsidRDefault="00B124B9" w:rsidP="009F6FD5">
            <w:pPr>
              <w:pStyle w:val="Tabledata"/>
              <w:rPr>
                <w:szCs w:val="20"/>
              </w:rPr>
            </w:pPr>
            <w:r w:rsidRPr="00565301">
              <w:t>Operating</w:t>
            </w:r>
          </w:p>
        </w:tc>
        <w:tc>
          <w:tcPr>
            <w:tcW w:w="1062" w:type="pct"/>
          </w:tcPr>
          <w:p w14:paraId="0EE4F721" w14:textId="77777777" w:rsidR="00B124B9" w:rsidRPr="00194880" w:rsidRDefault="00B124B9" w:rsidP="009F6FD5">
            <w:pPr>
              <w:pStyle w:val="Tabledata"/>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62" w:type="pct"/>
            <w:tcBorders>
              <w:left w:val="none" w:sz="0" w:space="0" w:color="auto"/>
              <w:right w:val="none" w:sz="0" w:space="0" w:color="auto"/>
            </w:tcBorders>
          </w:tcPr>
          <w:p w14:paraId="00E95BF9" w14:textId="77777777" w:rsidR="00B124B9" w:rsidRPr="00194880" w:rsidRDefault="00B124B9" w:rsidP="009F6FD5">
            <w:pPr>
              <w:pStyle w:val="Tabledata"/>
            </w:pPr>
          </w:p>
        </w:tc>
        <w:tc>
          <w:tcPr>
            <w:tcW w:w="1062" w:type="pct"/>
          </w:tcPr>
          <w:p w14:paraId="137A0EAA" w14:textId="77777777" w:rsidR="00B124B9" w:rsidRPr="00194880" w:rsidRDefault="00B124B9" w:rsidP="009F6FD5">
            <w:pPr>
              <w:pStyle w:val="Tabledata"/>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753" w:type="pct"/>
            <w:tcBorders>
              <w:left w:val="none" w:sz="0" w:space="0" w:color="auto"/>
              <w:right w:val="none" w:sz="0" w:space="0" w:color="auto"/>
            </w:tcBorders>
          </w:tcPr>
          <w:p w14:paraId="4C9153DE" w14:textId="77777777" w:rsidR="00B124B9" w:rsidRPr="00194880" w:rsidRDefault="00B124B9" w:rsidP="009F6FD5">
            <w:pPr>
              <w:pStyle w:val="Tabledata"/>
            </w:pPr>
          </w:p>
        </w:tc>
      </w:tr>
      <w:tr w:rsidR="00BC6742" w:rsidRPr="00194880" w14:paraId="7D34CF1E" w14:textId="77777777" w:rsidTr="00BC6742">
        <w:trPr>
          <w:cnfStyle w:val="000000100000" w:firstRow="0" w:lastRow="0" w:firstColumn="0" w:lastColumn="0" w:oddVBand="0" w:evenVBand="0" w:oddHBand="1" w:evenHBand="0" w:firstRowFirstColumn="0" w:firstRowLastColumn="0" w:lastRowFirstColumn="0" w:lastRowLastColumn="0"/>
          <w:trHeight w:val="476"/>
        </w:trPr>
        <w:tc>
          <w:tcPr>
            <w:cnfStyle w:val="000010000000" w:firstRow="0" w:lastRow="0" w:firstColumn="0" w:lastColumn="0" w:oddVBand="1" w:evenVBand="0" w:oddHBand="0" w:evenHBand="0" w:firstRowFirstColumn="0" w:firstRowLastColumn="0" w:lastRowFirstColumn="0" w:lastRowLastColumn="0"/>
            <w:tcW w:w="1062" w:type="pct"/>
            <w:vAlign w:val="center"/>
          </w:tcPr>
          <w:p w14:paraId="2B12B2D3" w14:textId="77777777" w:rsidR="00B124B9" w:rsidRPr="00565301" w:rsidRDefault="00B124B9" w:rsidP="009F6FD5">
            <w:pPr>
              <w:pStyle w:val="Tabledata"/>
              <w:rPr>
                <w:szCs w:val="20"/>
              </w:rPr>
            </w:pPr>
            <w:r w:rsidRPr="00565301">
              <w:t>Capital</w:t>
            </w:r>
          </w:p>
        </w:tc>
        <w:tc>
          <w:tcPr>
            <w:tcW w:w="1062" w:type="pct"/>
          </w:tcPr>
          <w:p w14:paraId="07630739" w14:textId="77777777" w:rsidR="00B124B9" w:rsidRPr="00194880" w:rsidRDefault="00B124B9" w:rsidP="009F6FD5">
            <w:pPr>
              <w:pStyle w:val="Tabledata"/>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62" w:type="pct"/>
          </w:tcPr>
          <w:p w14:paraId="7D18BC84" w14:textId="77777777" w:rsidR="00B124B9" w:rsidRPr="00194880" w:rsidRDefault="00B124B9" w:rsidP="009F6FD5">
            <w:pPr>
              <w:pStyle w:val="Tabledata"/>
            </w:pPr>
          </w:p>
        </w:tc>
        <w:tc>
          <w:tcPr>
            <w:tcW w:w="1062" w:type="pct"/>
          </w:tcPr>
          <w:p w14:paraId="3905179A" w14:textId="77777777" w:rsidR="00B124B9" w:rsidRPr="00194880" w:rsidRDefault="00B124B9" w:rsidP="009F6FD5">
            <w:pPr>
              <w:pStyle w:val="Tabledata"/>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753" w:type="pct"/>
          </w:tcPr>
          <w:p w14:paraId="13674E55" w14:textId="77777777" w:rsidR="00B124B9" w:rsidRPr="00194880" w:rsidRDefault="00B124B9" w:rsidP="009F6FD5">
            <w:pPr>
              <w:pStyle w:val="Tabledata"/>
            </w:pPr>
          </w:p>
        </w:tc>
      </w:tr>
      <w:tr w:rsidR="00B124B9" w:rsidRPr="00194880" w14:paraId="22D450C7" w14:textId="77777777" w:rsidTr="00BC6742">
        <w:trPr>
          <w:trHeight w:val="476"/>
        </w:trPr>
        <w:tc>
          <w:tcPr>
            <w:cnfStyle w:val="000010000000" w:firstRow="0" w:lastRow="0" w:firstColumn="0" w:lastColumn="0" w:oddVBand="1" w:evenVBand="0" w:oddHBand="0" w:evenHBand="0" w:firstRowFirstColumn="0" w:firstRowLastColumn="0" w:lastRowFirstColumn="0" w:lastRowLastColumn="0"/>
            <w:tcW w:w="1062" w:type="pct"/>
            <w:tcBorders>
              <w:left w:val="none" w:sz="0" w:space="0" w:color="auto"/>
              <w:bottom w:val="none" w:sz="0" w:space="0" w:color="auto"/>
              <w:right w:val="none" w:sz="0" w:space="0" w:color="auto"/>
            </w:tcBorders>
            <w:vAlign w:val="center"/>
          </w:tcPr>
          <w:p w14:paraId="6DFAB399" w14:textId="77777777" w:rsidR="00B124B9" w:rsidRPr="00565301" w:rsidRDefault="00B124B9" w:rsidP="009F6FD5">
            <w:pPr>
              <w:pStyle w:val="Tabledata"/>
              <w:rPr>
                <w:szCs w:val="20"/>
              </w:rPr>
            </w:pPr>
            <w:r w:rsidRPr="00565301">
              <w:t>TOTAL</w:t>
            </w:r>
          </w:p>
        </w:tc>
        <w:tc>
          <w:tcPr>
            <w:tcW w:w="1062" w:type="pct"/>
          </w:tcPr>
          <w:p w14:paraId="45C8DE9B" w14:textId="77777777" w:rsidR="00B124B9" w:rsidRPr="00194880" w:rsidRDefault="00B124B9" w:rsidP="009F6FD5">
            <w:pPr>
              <w:pStyle w:val="Tabledata"/>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62" w:type="pct"/>
            <w:tcBorders>
              <w:left w:val="none" w:sz="0" w:space="0" w:color="auto"/>
              <w:bottom w:val="none" w:sz="0" w:space="0" w:color="auto"/>
              <w:right w:val="none" w:sz="0" w:space="0" w:color="auto"/>
            </w:tcBorders>
          </w:tcPr>
          <w:p w14:paraId="4610BB0C" w14:textId="77777777" w:rsidR="00B124B9" w:rsidRPr="00194880" w:rsidRDefault="00B124B9" w:rsidP="009F6FD5">
            <w:pPr>
              <w:pStyle w:val="Tabledata"/>
            </w:pPr>
          </w:p>
        </w:tc>
        <w:tc>
          <w:tcPr>
            <w:tcW w:w="1062" w:type="pct"/>
          </w:tcPr>
          <w:p w14:paraId="0AE493EE" w14:textId="77777777" w:rsidR="00B124B9" w:rsidRPr="00194880" w:rsidRDefault="00B124B9" w:rsidP="009F6FD5">
            <w:pPr>
              <w:pStyle w:val="Tabledata"/>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753" w:type="pct"/>
            <w:tcBorders>
              <w:left w:val="none" w:sz="0" w:space="0" w:color="auto"/>
              <w:bottom w:val="none" w:sz="0" w:space="0" w:color="auto"/>
              <w:right w:val="none" w:sz="0" w:space="0" w:color="auto"/>
            </w:tcBorders>
          </w:tcPr>
          <w:p w14:paraId="7E0BB965" w14:textId="77777777" w:rsidR="00B124B9" w:rsidRPr="00194880" w:rsidRDefault="00B124B9" w:rsidP="009F6FD5">
            <w:pPr>
              <w:pStyle w:val="Tabledata"/>
            </w:pPr>
          </w:p>
        </w:tc>
      </w:tr>
    </w:tbl>
    <w:p w14:paraId="12B4920D" w14:textId="3B15DF2B" w:rsidR="00B124B9" w:rsidRDefault="00BC6742" w:rsidP="00B124B9">
      <w:pPr>
        <w:pStyle w:val="BodyCopy"/>
        <w:rPr>
          <w:i/>
          <w:iCs/>
        </w:rPr>
      </w:pPr>
      <w:r>
        <w:rPr>
          <w:i/>
          <w:iCs/>
        </w:rPr>
        <w:br/>
      </w:r>
      <w:r w:rsidR="00B124B9" w:rsidRPr="00B124B9">
        <w:rPr>
          <w:i/>
          <w:iCs/>
        </w:rPr>
        <w:t>This table contains the total budget for the project which is the sum of the SRA investment (including the co-investment partner financial contribution and the research provider financial contribution.</w:t>
      </w:r>
      <w:r>
        <w:rPr>
          <w:i/>
          <w:iCs/>
        </w:rPr>
        <w:br/>
      </w:r>
    </w:p>
    <w:p w14:paraId="3CFFA161" w14:textId="47D3D122" w:rsidR="00B124B9" w:rsidRPr="00B124B9" w:rsidRDefault="00B124B9" w:rsidP="00B124B9">
      <w:pPr>
        <w:pStyle w:val="Heading1"/>
      </w:pPr>
      <w:r w:rsidRPr="00B124B9">
        <w:t>Payment variation (clauses 3.2 to 3.11)</w:t>
      </w:r>
    </w:p>
    <w:p w14:paraId="35DEE04E" w14:textId="77777777" w:rsidR="00B124B9" w:rsidRPr="00B124B9" w:rsidRDefault="00B124B9" w:rsidP="00B124B9">
      <w:pPr>
        <w:pStyle w:val="BodyCopy"/>
      </w:pPr>
      <w:r w:rsidRPr="00B124B9">
        <w:lastRenderedPageBreak/>
        <w:t>SRA will make payments in accordance with clauses 3.2 to 3.11 of the Agreement Terms. The planned schedule for, and dates for making, payments are as set out in the following table.</w:t>
      </w:r>
    </w:p>
    <w:p w14:paraId="43238DFD" w14:textId="424FD08D" w:rsidR="00B124B9" w:rsidRPr="00B124B9" w:rsidRDefault="00B124B9" w:rsidP="00B124B9">
      <w:pPr>
        <w:pStyle w:val="TableHeading"/>
      </w:pPr>
      <w:r w:rsidRPr="00B124B9">
        <w:t>Current payments table</w:t>
      </w:r>
    </w:p>
    <w:tbl>
      <w:tblPr>
        <w:tblStyle w:val="LightList-Accent5"/>
        <w:tblW w:w="4993" w:type="pct"/>
        <w:tblBorders>
          <w:top w:val="single" w:sz="4" w:space="0" w:color="487A7B" w:themeColor="accent1"/>
          <w:left w:val="single" w:sz="4" w:space="0" w:color="487A7B" w:themeColor="accent1"/>
          <w:bottom w:val="single" w:sz="4" w:space="0" w:color="487A7B" w:themeColor="accent1"/>
          <w:right w:val="single" w:sz="4" w:space="0" w:color="487A7B" w:themeColor="accent1"/>
          <w:insideH w:val="single" w:sz="4" w:space="0" w:color="487A7B" w:themeColor="accent1"/>
          <w:insideV w:val="single" w:sz="4" w:space="0" w:color="487A7B" w:themeColor="accent1"/>
        </w:tblBorders>
        <w:tblLook w:val="0000" w:firstRow="0" w:lastRow="0" w:firstColumn="0" w:lastColumn="0" w:noHBand="0" w:noVBand="0"/>
      </w:tblPr>
      <w:tblGrid>
        <w:gridCol w:w="2428"/>
        <w:gridCol w:w="1953"/>
        <w:gridCol w:w="2905"/>
        <w:gridCol w:w="2207"/>
        <w:gridCol w:w="5103"/>
      </w:tblGrid>
      <w:tr w:rsidR="00B124B9" w:rsidRPr="00194880" w14:paraId="5913D3E6" w14:textId="77777777" w:rsidTr="00BC6742">
        <w:trPr>
          <w:cnfStyle w:val="000000100000" w:firstRow="0" w:lastRow="0" w:firstColumn="0" w:lastColumn="0" w:oddVBand="0" w:evenVBand="0" w:oddHBand="1" w:evenHBand="0" w:firstRowFirstColumn="0" w:firstRowLastColumn="0" w:lastRowFirstColumn="0" w:lastRowLastColumn="0"/>
          <w:trHeight w:hRule="exact" w:val="557"/>
        </w:trPr>
        <w:tc>
          <w:tcPr>
            <w:cnfStyle w:val="000010000000" w:firstRow="0" w:lastRow="0" w:firstColumn="0" w:lastColumn="0" w:oddVBand="1" w:evenVBand="0" w:oddHBand="0" w:evenHBand="0" w:firstRowFirstColumn="0" w:firstRowLastColumn="0" w:lastRowFirstColumn="0" w:lastRowLastColumn="0"/>
            <w:tcW w:w="832" w:type="pct"/>
            <w:tcBorders>
              <w:top w:val="single" w:sz="4" w:space="0" w:color="487A7B" w:themeColor="accent1"/>
              <w:left w:val="single" w:sz="4" w:space="0" w:color="487A7B" w:themeColor="accent1"/>
              <w:bottom w:val="single" w:sz="4" w:space="0" w:color="487A7B" w:themeColor="accent1"/>
              <w:right w:val="single" w:sz="4" w:space="0" w:color="487A7B" w:themeColor="accent1"/>
            </w:tcBorders>
            <w:shd w:val="clear" w:color="auto" w:fill="CBDCE0" w:themeFill="accent5"/>
            <w:vAlign w:val="center"/>
          </w:tcPr>
          <w:p w14:paraId="4297B7DA" w14:textId="77777777" w:rsidR="00B124B9" w:rsidRPr="00BC6742" w:rsidRDefault="00B124B9" w:rsidP="00BC6742">
            <w:pPr>
              <w:pStyle w:val="TableDataHeading"/>
            </w:pPr>
            <w:r w:rsidRPr="00BC6742">
              <w:t>Financial year</w:t>
            </w:r>
          </w:p>
        </w:tc>
        <w:tc>
          <w:tcPr>
            <w:tcW w:w="669" w:type="pct"/>
            <w:tcBorders>
              <w:top w:val="single" w:sz="4" w:space="0" w:color="487A7B" w:themeColor="accent1"/>
              <w:left w:val="single" w:sz="4" w:space="0" w:color="487A7B" w:themeColor="accent1"/>
              <w:bottom w:val="single" w:sz="4" w:space="0" w:color="487A7B" w:themeColor="accent1"/>
              <w:right w:val="single" w:sz="4" w:space="0" w:color="487A7B" w:themeColor="accent1"/>
            </w:tcBorders>
            <w:shd w:val="clear" w:color="auto" w:fill="CBDCE0" w:themeFill="accent5"/>
            <w:vAlign w:val="center"/>
          </w:tcPr>
          <w:p w14:paraId="5174F3D2" w14:textId="77777777" w:rsidR="00B124B9" w:rsidRPr="00BC6742" w:rsidRDefault="00B124B9" w:rsidP="00BC6742">
            <w:pPr>
              <w:pStyle w:val="TableDataHeading"/>
              <w:cnfStyle w:val="000000100000" w:firstRow="0" w:lastRow="0" w:firstColumn="0" w:lastColumn="0" w:oddVBand="0" w:evenVBand="0" w:oddHBand="1" w:evenHBand="0" w:firstRowFirstColumn="0" w:firstRowLastColumn="0" w:lastRowFirstColumn="0" w:lastRowLastColumn="0"/>
            </w:pPr>
            <w:r w:rsidRPr="00BC6742">
              <w:t>Milestone no.</w:t>
            </w:r>
          </w:p>
        </w:tc>
        <w:tc>
          <w:tcPr>
            <w:cnfStyle w:val="000010000000" w:firstRow="0" w:lastRow="0" w:firstColumn="0" w:lastColumn="0" w:oddVBand="1" w:evenVBand="0" w:oddHBand="0" w:evenHBand="0" w:firstRowFirstColumn="0" w:firstRowLastColumn="0" w:lastRowFirstColumn="0" w:lastRowLastColumn="0"/>
            <w:tcW w:w="995" w:type="pct"/>
            <w:tcBorders>
              <w:top w:val="single" w:sz="4" w:space="0" w:color="487A7B" w:themeColor="accent1"/>
              <w:left w:val="single" w:sz="4" w:space="0" w:color="487A7B" w:themeColor="accent1"/>
              <w:bottom w:val="single" w:sz="4" w:space="0" w:color="487A7B" w:themeColor="accent1"/>
              <w:right w:val="single" w:sz="4" w:space="0" w:color="487A7B" w:themeColor="accent1"/>
            </w:tcBorders>
            <w:shd w:val="clear" w:color="auto" w:fill="CBDCE0" w:themeFill="accent5"/>
            <w:vAlign w:val="center"/>
          </w:tcPr>
          <w:p w14:paraId="0EBAA006" w14:textId="77777777" w:rsidR="00B124B9" w:rsidRPr="00BC6742" w:rsidRDefault="00B124B9" w:rsidP="00BC6742">
            <w:pPr>
              <w:pStyle w:val="TableDataHeading"/>
            </w:pPr>
            <w:r w:rsidRPr="00BC6742">
              <w:t>Milestone payment amount</w:t>
            </w:r>
          </w:p>
        </w:tc>
        <w:tc>
          <w:tcPr>
            <w:tcW w:w="756" w:type="pct"/>
            <w:tcBorders>
              <w:top w:val="single" w:sz="4" w:space="0" w:color="487A7B" w:themeColor="accent1"/>
              <w:left w:val="single" w:sz="4" w:space="0" w:color="487A7B" w:themeColor="accent1"/>
              <w:bottom w:val="single" w:sz="4" w:space="0" w:color="487A7B" w:themeColor="accent1"/>
              <w:right w:val="single" w:sz="4" w:space="0" w:color="487A7B" w:themeColor="accent1"/>
            </w:tcBorders>
            <w:shd w:val="clear" w:color="auto" w:fill="CBDCE0" w:themeFill="accent5"/>
            <w:vAlign w:val="center"/>
          </w:tcPr>
          <w:p w14:paraId="2899CCC4" w14:textId="77777777" w:rsidR="00B124B9" w:rsidRPr="00BC6742" w:rsidRDefault="00B124B9" w:rsidP="00BC6742">
            <w:pPr>
              <w:pStyle w:val="TableDataHeading"/>
              <w:cnfStyle w:val="000000100000" w:firstRow="0" w:lastRow="0" w:firstColumn="0" w:lastColumn="0" w:oddVBand="0" w:evenVBand="0" w:oddHBand="1" w:evenHBand="0" w:firstRowFirstColumn="0" w:firstRowLastColumn="0" w:lastRowFirstColumn="0" w:lastRowLastColumn="0"/>
            </w:pPr>
            <w:r w:rsidRPr="00BC6742">
              <w:t>Milestone date*</w:t>
            </w:r>
          </w:p>
        </w:tc>
        <w:tc>
          <w:tcPr>
            <w:cnfStyle w:val="000010000000" w:firstRow="0" w:lastRow="0" w:firstColumn="0" w:lastColumn="0" w:oddVBand="1" w:evenVBand="0" w:oddHBand="0" w:evenHBand="0" w:firstRowFirstColumn="0" w:firstRowLastColumn="0" w:lastRowFirstColumn="0" w:lastRowLastColumn="0"/>
            <w:tcW w:w="1748" w:type="pct"/>
            <w:tcBorders>
              <w:top w:val="single" w:sz="4" w:space="0" w:color="487A7B" w:themeColor="accent1"/>
              <w:left w:val="single" w:sz="4" w:space="0" w:color="487A7B" w:themeColor="accent1"/>
              <w:bottom w:val="single" w:sz="4" w:space="0" w:color="487A7B" w:themeColor="accent1"/>
              <w:right w:val="single" w:sz="4" w:space="0" w:color="487A7B" w:themeColor="accent1"/>
            </w:tcBorders>
            <w:shd w:val="clear" w:color="auto" w:fill="CBDCE0" w:themeFill="accent5"/>
            <w:vAlign w:val="center"/>
          </w:tcPr>
          <w:p w14:paraId="2F5132BA" w14:textId="77777777" w:rsidR="00B124B9" w:rsidRPr="00BC6742" w:rsidRDefault="00B124B9" w:rsidP="00BC6742">
            <w:pPr>
              <w:pStyle w:val="TableDataHeading"/>
            </w:pPr>
            <w:r w:rsidRPr="00BC6742">
              <w:t>Invoice event**</w:t>
            </w:r>
          </w:p>
        </w:tc>
      </w:tr>
      <w:tr w:rsidR="00BC6742" w:rsidRPr="00194880" w14:paraId="56C1A5F9" w14:textId="77777777" w:rsidTr="00BC6742">
        <w:trPr>
          <w:trHeight w:hRule="exact" w:val="340"/>
        </w:trPr>
        <w:tc>
          <w:tcPr>
            <w:cnfStyle w:val="000010000000" w:firstRow="0" w:lastRow="0" w:firstColumn="0" w:lastColumn="0" w:oddVBand="1" w:evenVBand="0" w:oddHBand="0" w:evenHBand="0" w:firstRowFirstColumn="0" w:firstRowLastColumn="0" w:lastRowFirstColumn="0" w:lastRowLastColumn="0"/>
            <w:tcW w:w="832" w:type="pct"/>
            <w:tcBorders>
              <w:top w:val="single" w:sz="4" w:space="0" w:color="487A7B" w:themeColor="accent1"/>
              <w:left w:val="single" w:sz="4" w:space="0" w:color="487A7B" w:themeColor="accent1"/>
              <w:right w:val="single" w:sz="4" w:space="0" w:color="487A7B" w:themeColor="accent1"/>
            </w:tcBorders>
            <w:vAlign w:val="center"/>
          </w:tcPr>
          <w:p w14:paraId="68B4FF96" w14:textId="77777777" w:rsidR="00B124B9" w:rsidRPr="007A26C1" w:rsidRDefault="00B124B9" w:rsidP="009F6FD5">
            <w:pPr>
              <w:pStyle w:val="Tabledata"/>
            </w:pPr>
          </w:p>
        </w:tc>
        <w:tc>
          <w:tcPr>
            <w:tcW w:w="669" w:type="pct"/>
            <w:tcBorders>
              <w:top w:val="single" w:sz="4" w:space="0" w:color="487A7B" w:themeColor="accent1"/>
              <w:left w:val="single" w:sz="4" w:space="0" w:color="487A7B" w:themeColor="accent1"/>
              <w:right w:val="single" w:sz="4" w:space="0" w:color="487A7B" w:themeColor="accent1"/>
            </w:tcBorders>
            <w:vAlign w:val="center"/>
          </w:tcPr>
          <w:p w14:paraId="02BDFFF4" w14:textId="77777777" w:rsidR="00B124B9" w:rsidRPr="00A31EBA" w:rsidRDefault="00B124B9" w:rsidP="009F6FD5">
            <w:pPr>
              <w:pStyle w:val="Tabledata"/>
              <w:cnfStyle w:val="000000000000" w:firstRow="0" w:lastRow="0" w:firstColumn="0" w:lastColumn="0" w:oddVBand="0" w:evenVBand="0" w:oddHBand="0" w:evenHBand="0" w:firstRowFirstColumn="0" w:firstRowLastColumn="0" w:lastRowFirstColumn="0" w:lastRowLastColumn="0"/>
            </w:pPr>
            <w:r w:rsidRPr="00A31EBA">
              <w:t>MS 1</w:t>
            </w:r>
          </w:p>
        </w:tc>
        <w:tc>
          <w:tcPr>
            <w:cnfStyle w:val="000010000000" w:firstRow="0" w:lastRow="0" w:firstColumn="0" w:lastColumn="0" w:oddVBand="1" w:evenVBand="0" w:oddHBand="0" w:evenHBand="0" w:firstRowFirstColumn="0" w:firstRowLastColumn="0" w:lastRowFirstColumn="0" w:lastRowLastColumn="0"/>
            <w:tcW w:w="995" w:type="pct"/>
            <w:tcBorders>
              <w:top w:val="single" w:sz="4" w:space="0" w:color="487A7B" w:themeColor="accent1"/>
              <w:left w:val="single" w:sz="4" w:space="0" w:color="487A7B" w:themeColor="accent1"/>
              <w:right w:val="single" w:sz="4" w:space="0" w:color="487A7B" w:themeColor="accent1"/>
            </w:tcBorders>
            <w:vAlign w:val="center"/>
          </w:tcPr>
          <w:p w14:paraId="4E10DAAE" w14:textId="77777777" w:rsidR="00B124B9" w:rsidRPr="007A26C1" w:rsidRDefault="00B124B9" w:rsidP="009F6FD5">
            <w:pPr>
              <w:pStyle w:val="Tabledata"/>
            </w:pPr>
          </w:p>
        </w:tc>
        <w:tc>
          <w:tcPr>
            <w:tcW w:w="756" w:type="pct"/>
            <w:tcBorders>
              <w:top w:val="single" w:sz="4" w:space="0" w:color="487A7B" w:themeColor="accent1"/>
              <w:left w:val="single" w:sz="4" w:space="0" w:color="487A7B" w:themeColor="accent1"/>
              <w:right w:val="single" w:sz="4" w:space="0" w:color="487A7B" w:themeColor="accent1"/>
            </w:tcBorders>
            <w:vAlign w:val="center"/>
          </w:tcPr>
          <w:p w14:paraId="77A2110A" w14:textId="77777777" w:rsidR="00B124B9" w:rsidRPr="007A26C1" w:rsidRDefault="00B124B9" w:rsidP="009F6FD5">
            <w:pPr>
              <w:pStyle w:val="Tabledata"/>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748" w:type="pct"/>
            <w:tcBorders>
              <w:top w:val="single" w:sz="4" w:space="0" w:color="487A7B" w:themeColor="accent1"/>
              <w:left w:val="single" w:sz="4" w:space="0" w:color="487A7B" w:themeColor="accent1"/>
              <w:right w:val="single" w:sz="4" w:space="0" w:color="487A7B" w:themeColor="accent1"/>
            </w:tcBorders>
            <w:vAlign w:val="center"/>
          </w:tcPr>
          <w:p w14:paraId="1F749695" w14:textId="77777777" w:rsidR="00B124B9" w:rsidRPr="007A26C1" w:rsidRDefault="00B124B9" w:rsidP="009F6FD5">
            <w:pPr>
              <w:pStyle w:val="Tabledata"/>
            </w:pPr>
            <w:r w:rsidRPr="007A26C1">
              <w:t>Upon execution of the Agreement.</w:t>
            </w:r>
          </w:p>
        </w:tc>
      </w:tr>
      <w:tr w:rsidR="00BC6742" w:rsidRPr="00194880" w14:paraId="01D2471D" w14:textId="77777777" w:rsidTr="00BC6742">
        <w:trPr>
          <w:cnfStyle w:val="000000100000" w:firstRow="0" w:lastRow="0" w:firstColumn="0" w:lastColumn="0" w:oddVBand="0" w:evenVBand="0" w:oddHBand="1" w:evenHBand="0" w:firstRowFirstColumn="0" w:firstRowLastColumn="0" w:lastRowFirstColumn="0" w:lastRowLastColumn="0"/>
          <w:trHeight w:hRule="exact" w:val="340"/>
        </w:trPr>
        <w:tc>
          <w:tcPr>
            <w:cnfStyle w:val="000010000000" w:firstRow="0" w:lastRow="0" w:firstColumn="0" w:lastColumn="0" w:oddVBand="1" w:evenVBand="0" w:oddHBand="0" w:evenHBand="0" w:firstRowFirstColumn="0" w:firstRowLastColumn="0" w:lastRowFirstColumn="0" w:lastRowLastColumn="0"/>
            <w:tcW w:w="832" w:type="pct"/>
            <w:tcBorders>
              <w:top w:val="single" w:sz="4" w:space="0" w:color="487A7B" w:themeColor="accent1"/>
              <w:left w:val="single" w:sz="4" w:space="0" w:color="487A7B" w:themeColor="accent1"/>
              <w:bottom w:val="single" w:sz="4" w:space="0" w:color="487A7B" w:themeColor="accent1"/>
              <w:right w:val="single" w:sz="4" w:space="0" w:color="487A7B" w:themeColor="accent1"/>
            </w:tcBorders>
            <w:vAlign w:val="center"/>
          </w:tcPr>
          <w:p w14:paraId="5E09251C" w14:textId="77777777" w:rsidR="00B124B9" w:rsidRPr="007A26C1" w:rsidRDefault="00B124B9" w:rsidP="009F6FD5">
            <w:pPr>
              <w:pStyle w:val="Tabledata"/>
            </w:pPr>
          </w:p>
        </w:tc>
        <w:tc>
          <w:tcPr>
            <w:tcW w:w="669" w:type="pct"/>
            <w:tcBorders>
              <w:top w:val="single" w:sz="4" w:space="0" w:color="487A7B" w:themeColor="accent1"/>
              <w:left w:val="single" w:sz="4" w:space="0" w:color="487A7B" w:themeColor="accent1"/>
              <w:bottom w:val="single" w:sz="4" w:space="0" w:color="487A7B" w:themeColor="accent1"/>
              <w:right w:val="single" w:sz="4" w:space="0" w:color="487A7B" w:themeColor="accent1"/>
            </w:tcBorders>
            <w:vAlign w:val="center"/>
          </w:tcPr>
          <w:p w14:paraId="1FE19358" w14:textId="77777777" w:rsidR="00B124B9" w:rsidRPr="00A31EBA" w:rsidRDefault="00B124B9" w:rsidP="009F6FD5">
            <w:pPr>
              <w:pStyle w:val="Tabledata"/>
              <w:cnfStyle w:val="000000100000" w:firstRow="0" w:lastRow="0" w:firstColumn="0" w:lastColumn="0" w:oddVBand="0" w:evenVBand="0" w:oddHBand="1" w:evenHBand="0" w:firstRowFirstColumn="0" w:firstRowLastColumn="0" w:lastRowFirstColumn="0" w:lastRowLastColumn="0"/>
            </w:pPr>
            <w:r w:rsidRPr="00A31EBA">
              <w:t>MS 2</w:t>
            </w:r>
          </w:p>
        </w:tc>
        <w:tc>
          <w:tcPr>
            <w:cnfStyle w:val="000010000000" w:firstRow="0" w:lastRow="0" w:firstColumn="0" w:lastColumn="0" w:oddVBand="1" w:evenVBand="0" w:oddHBand="0" w:evenHBand="0" w:firstRowFirstColumn="0" w:firstRowLastColumn="0" w:lastRowFirstColumn="0" w:lastRowLastColumn="0"/>
            <w:tcW w:w="995" w:type="pct"/>
            <w:tcBorders>
              <w:top w:val="single" w:sz="4" w:space="0" w:color="487A7B" w:themeColor="accent1"/>
              <w:left w:val="single" w:sz="4" w:space="0" w:color="487A7B" w:themeColor="accent1"/>
              <w:bottom w:val="single" w:sz="4" w:space="0" w:color="487A7B" w:themeColor="accent1"/>
              <w:right w:val="single" w:sz="4" w:space="0" w:color="487A7B" w:themeColor="accent1"/>
            </w:tcBorders>
            <w:vAlign w:val="center"/>
          </w:tcPr>
          <w:p w14:paraId="2BDE4739" w14:textId="77777777" w:rsidR="00B124B9" w:rsidRPr="007A26C1" w:rsidRDefault="00B124B9" w:rsidP="009F6FD5">
            <w:pPr>
              <w:pStyle w:val="Tabledata"/>
            </w:pPr>
          </w:p>
        </w:tc>
        <w:tc>
          <w:tcPr>
            <w:tcW w:w="756" w:type="pct"/>
            <w:tcBorders>
              <w:top w:val="single" w:sz="4" w:space="0" w:color="487A7B" w:themeColor="accent1"/>
              <w:left w:val="single" w:sz="4" w:space="0" w:color="487A7B" w:themeColor="accent1"/>
              <w:bottom w:val="single" w:sz="4" w:space="0" w:color="487A7B" w:themeColor="accent1"/>
              <w:right w:val="single" w:sz="4" w:space="0" w:color="487A7B" w:themeColor="accent1"/>
            </w:tcBorders>
            <w:vAlign w:val="center"/>
          </w:tcPr>
          <w:p w14:paraId="095F2EA7" w14:textId="77777777" w:rsidR="00B124B9" w:rsidRPr="007A26C1" w:rsidRDefault="00B124B9" w:rsidP="009F6FD5">
            <w:pPr>
              <w:pStyle w:val="Tabledata"/>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748" w:type="pct"/>
            <w:tcBorders>
              <w:top w:val="single" w:sz="4" w:space="0" w:color="487A7B" w:themeColor="accent1"/>
              <w:left w:val="single" w:sz="4" w:space="0" w:color="487A7B" w:themeColor="accent1"/>
              <w:bottom w:val="single" w:sz="4" w:space="0" w:color="487A7B" w:themeColor="accent1"/>
              <w:right w:val="single" w:sz="4" w:space="0" w:color="487A7B" w:themeColor="accent1"/>
            </w:tcBorders>
            <w:vAlign w:val="center"/>
          </w:tcPr>
          <w:p w14:paraId="238D6116" w14:textId="77777777" w:rsidR="00B124B9" w:rsidRPr="007A26C1" w:rsidRDefault="00B124B9" w:rsidP="009F6FD5">
            <w:pPr>
              <w:pStyle w:val="Tabledata"/>
            </w:pPr>
            <w:r w:rsidRPr="007A26C1">
              <w:t>Upon acceptance of Milestone 2 Progress Report by SRA.</w:t>
            </w:r>
          </w:p>
        </w:tc>
      </w:tr>
      <w:tr w:rsidR="00BC6742" w:rsidRPr="00194880" w14:paraId="6EDB3438" w14:textId="77777777" w:rsidTr="00BC6742">
        <w:trPr>
          <w:trHeight w:hRule="exact" w:val="340"/>
        </w:trPr>
        <w:tc>
          <w:tcPr>
            <w:cnfStyle w:val="000010000000" w:firstRow="0" w:lastRow="0" w:firstColumn="0" w:lastColumn="0" w:oddVBand="1" w:evenVBand="0" w:oddHBand="0" w:evenHBand="0" w:firstRowFirstColumn="0" w:firstRowLastColumn="0" w:lastRowFirstColumn="0" w:lastRowLastColumn="0"/>
            <w:tcW w:w="832" w:type="pct"/>
            <w:tcBorders>
              <w:left w:val="single" w:sz="4" w:space="0" w:color="487A7B" w:themeColor="accent1"/>
              <w:right w:val="single" w:sz="4" w:space="0" w:color="487A7B" w:themeColor="accent1"/>
            </w:tcBorders>
            <w:vAlign w:val="center"/>
          </w:tcPr>
          <w:p w14:paraId="7AFEC6E6" w14:textId="77777777" w:rsidR="00B124B9" w:rsidRPr="007A26C1" w:rsidRDefault="00B124B9" w:rsidP="009F6FD5">
            <w:pPr>
              <w:pStyle w:val="Tabledata"/>
            </w:pPr>
          </w:p>
        </w:tc>
        <w:tc>
          <w:tcPr>
            <w:tcW w:w="669" w:type="pct"/>
            <w:tcBorders>
              <w:left w:val="single" w:sz="4" w:space="0" w:color="487A7B" w:themeColor="accent1"/>
              <w:right w:val="single" w:sz="4" w:space="0" w:color="487A7B" w:themeColor="accent1"/>
            </w:tcBorders>
            <w:vAlign w:val="center"/>
          </w:tcPr>
          <w:p w14:paraId="1B215B92" w14:textId="77777777" w:rsidR="00B124B9" w:rsidRPr="00A31EBA" w:rsidRDefault="00B124B9" w:rsidP="009F6FD5">
            <w:pPr>
              <w:pStyle w:val="Tabledata"/>
              <w:cnfStyle w:val="000000000000" w:firstRow="0" w:lastRow="0" w:firstColumn="0" w:lastColumn="0" w:oddVBand="0" w:evenVBand="0" w:oddHBand="0" w:evenHBand="0" w:firstRowFirstColumn="0" w:firstRowLastColumn="0" w:lastRowFirstColumn="0" w:lastRowLastColumn="0"/>
            </w:pPr>
            <w:r w:rsidRPr="00A31EBA">
              <w:t>MS 3</w:t>
            </w:r>
          </w:p>
        </w:tc>
        <w:tc>
          <w:tcPr>
            <w:cnfStyle w:val="000010000000" w:firstRow="0" w:lastRow="0" w:firstColumn="0" w:lastColumn="0" w:oddVBand="1" w:evenVBand="0" w:oddHBand="0" w:evenHBand="0" w:firstRowFirstColumn="0" w:firstRowLastColumn="0" w:lastRowFirstColumn="0" w:lastRowLastColumn="0"/>
            <w:tcW w:w="995" w:type="pct"/>
            <w:tcBorders>
              <w:left w:val="single" w:sz="4" w:space="0" w:color="487A7B" w:themeColor="accent1"/>
              <w:right w:val="single" w:sz="4" w:space="0" w:color="487A7B" w:themeColor="accent1"/>
            </w:tcBorders>
            <w:vAlign w:val="center"/>
          </w:tcPr>
          <w:p w14:paraId="69C2BDBD" w14:textId="77777777" w:rsidR="00B124B9" w:rsidRPr="007A26C1" w:rsidRDefault="00B124B9" w:rsidP="009F6FD5">
            <w:pPr>
              <w:pStyle w:val="Tabledata"/>
            </w:pPr>
          </w:p>
        </w:tc>
        <w:tc>
          <w:tcPr>
            <w:tcW w:w="756" w:type="pct"/>
            <w:tcBorders>
              <w:left w:val="single" w:sz="4" w:space="0" w:color="487A7B" w:themeColor="accent1"/>
              <w:right w:val="single" w:sz="4" w:space="0" w:color="487A7B" w:themeColor="accent1"/>
            </w:tcBorders>
            <w:vAlign w:val="center"/>
          </w:tcPr>
          <w:p w14:paraId="6EF5E35C" w14:textId="77777777" w:rsidR="00B124B9" w:rsidRPr="007A26C1" w:rsidRDefault="00B124B9" w:rsidP="009F6FD5">
            <w:pPr>
              <w:pStyle w:val="Tabledata"/>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748" w:type="pct"/>
            <w:tcBorders>
              <w:left w:val="single" w:sz="4" w:space="0" w:color="487A7B" w:themeColor="accent1"/>
              <w:right w:val="single" w:sz="4" w:space="0" w:color="487A7B" w:themeColor="accent1"/>
            </w:tcBorders>
            <w:vAlign w:val="center"/>
          </w:tcPr>
          <w:p w14:paraId="6A20293F" w14:textId="77777777" w:rsidR="00B124B9" w:rsidRPr="007A26C1" w:rsidRDefault="00B124B9" w:rsidP="009F6FD5">
            <w:pPr>
              <w:pStyle w:val="Tabledata"/>
            </w:pPr>
            <w:r w:rsidRPr="007A26C1">
              <w:t>Upon acceptance of Milestone 3 Progress Report by SRA.</w:t>
            </w:r>
          </w:p>
        </w:tc>
      </w:tr>
      <w:tr w:rsidR="00BC6742" w:rsidRPr="00194880" w14:paraId="7FC28969" w14:textId="77777777" w:rsidTr="00BC6742">
        <w:trPr>
          <w:cnfStyle w:val="000000100000" w:firstRow="0" w:lastRow="0" w:firstColumn="0" w:lastColumn="0" w:oddVBand="0" w:evenVBand="0" w:oddHBand="1" w:evenHBand="0" w:firstRowFirstColumn="0" w:firstRowLastColumn="0" w:lastRowFirstColumn="0" w:lastRowLastColumn="0"/>
          <w:trHeight w:hRule="exact" w:val="340"/>
        </w:trPr>
        <w:tc>
          <w:tcPr>
            <w:cnfStyle w:val="000010000000" w:firstRow="0" w:lastRow="0" w:firstColumn="0" w:lastColumn="0" w:oddVBand="1" w:evenVBand="0" w:oddHBand="0" w:evenHBand="0" w:firstRowFirstColumn="0" w:firstRowLastColumn="0" w:lastRowFirstColumn="0" w:lastRowLastColumn="0"/>
            <w:tcW w:w="832" w:type="pct"/>
            <w:tcBorders>
              <w:top w:val="single" w:sz="4" w:space="0" w:color="487A7B" w:themeColor="accent1"/>
              <w:left w:val="single" w:sz="4" w:space="0" w:color="487A7B" w:themeColor="accent1"/>
              <w:bottom w:val="single" w:sz="4" w:space="0" w:color="487A7B" w:themeColor="accent1"/>
              <w:right w:val="single" w:sz="4" w:space="0" w:color="487A7B" w:themeColor="accent1"/>
            </w:tcBorders>
            <w:vAlign w:val="center"/>
          </w:tcPr>
          <w:p w14:paraId="6A6F3C7B" w14:textId="77777777" w:rsidR="00B124B9" w:rsidRPr="007A26C1" w:rsidRDefault="00B124B9" w:rsidP="009F6FD5">
            <w:pPr>
              <w:pStyle w:val="Tabledata"/>
            </w:pPr>
          </w:p>
        </w:tc>
        <w:tc>
          <w:tcPr>
            <w:tcW w:w="669" w:type="pct"/>
            <w:tcBorders>
              <w:top w:val="single" w:sz="4" w:space="0" w:color="487A7B" w:themeColor="accent1"/>
              <w:left w:val="single" w:sz="4" w:space="0" w:color="487A7B" w:themeColor="accent1"/>
              <w:bottom w:val="single" w:sz="4" w:space="0" w:color="487A7B" w:themeColor="accent1"/>
              <w:right w:val="single" w:sz="4" w:space="0" w:color="487A7B" w:themeColor="accent1"/>
            </w:tcBorders>
            <w:vAlign w:val="center"/>
          </w:tcPr>
          <w:p w14:paraId="48702981" w14:textId="77777777" w:rsidR="00B124B9" w:rsidRPr="00A31EBA" w:rsidRDefault="00B124B9" w:rsidP="009F6FD5">
            <w:pPr>
              <w:pStyle w:val="Tabledata"/>
              <w:cnfStyle w:val="000000100000" w:firstRow="0" w:lastRow="0" w:firstColumn="0" w:lastColumn="0" w:oddVBand="0" w:evenVBand="0" w:oddHBand="1" w:evenHBand="0" w:firstRowFirstColumn="0" w:firstRowLastColumn="0" w:lastRowFirstColumn="0" w:lastRowLastColumn="0"/>
            </w:pPr>
            <w:r w:rsidRPr="00A31EBA">
              <w:t>MS 4</w:t>
            </w:r>
          </w:p>
        </w:tc>
        <w:tc>
          <w:tcPr>
            <w:cnfStyle w:val="000010000000" w:firstRow="0" w:lastRow="0" w:firstColumn="0" w:lastColumn="0" w:oddVBand="1" w:evenVBand="0" w:oddHBand="0" w:evenHBand="0" w:firstRowFirstColumn="0" w:firstRowLastColumn="0" w:lastRowFirstColumn="0" w:lastRowLastColumn="0"/>
            <w:tcW w:w="995" w:type="pct"/>
            <w:tcBorders>
              <w:top w:val="single" w:sz="4" w:space="0" w:color="487A7B" w:themeColor="accent1"/>
              <w:left w:val="single" w:sz="4" w:space="0" w:color="487A7B" w:themeColor="accent1"/>
              <w:bottom w:val="single" w:sz="4" w:space="0" w:color="487A7B" w:themeColor="accent1"/>
              <w:right w:val="single" w:sz="4" w:space="0" w:color="487A7B" w:themeColor="accent1"/>
            </w:tcBorders>
            <w:vAlign w:val="center"/>
          </w:tcPr>
          <w:p w14:paraId="11F50625" w14:textId="77777777" w:rsidR="00B124B9" w:rsidRPr="007A26C1" w:rsidRDefault="00B124B9" w:rsidP="009F6FD5">
            <w:pPr>
              <w:pStyle w:val="Tabledata"/>
            </w:pPr>
          </w:p>
        </w:tc>
        <w:tc>
          <w:tcPr>
            <w:tcW w:w="756" w:type="pct"/>
            <w:tcBorders>
              <w:top w:val="single" w:sz="4" w:space="0" w:color="487A7B" w:themeColor="accent1"/>
              <w:left w:val="single" w:sz="4" w:space="0" w:color="487A7B" w:themeColor="accent1"/>
              <w:bottom w:val="single" w:sz="4" w:space="0" w:color="487A7B" w:themeColor="accent1"/>
              <w:right w:val="single" w:sz="4" w:space="0" w:color="487A7B" w:themeColor="accent1"/>
            </w:tcBorders>
            <w:vAlign w:val="center"/>
          </w:tcPr>
          <w:p w14:paraId="7FF96978" w14:textId="77777777" w:rsidR="00B124B9" w:rsidRPr="007A26C1" w:rsidRDefault="00B124B9" w:rsidP="009F6FD5">
            <w:pPr>
              <w:pStyle w:val="Tabledata"/>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748" w:type="pct"/>
            <w:tcBorders>
              <w:top w:val="single" w:sz="4" w:space="0" w:color="487A7B" w:themeColor="accent1"/>
              <w:left w:val="single" w:sz="4" w:space="0" w:color="487A7B" w:themeColor="accent1"/>
              <w:bottom w:val="single" w:sz="4" w:space="0" w:color="487A7B" w:themeColor="accent1"/>
              <w:right w:val="single" w:sz="4" w:space="0" w:color="487A7B" w:themeColor="accent1"/>
            </w:tcBorders>
            <w:vAlign w:val="center"/>
          </w:tcPr>
          <w:p w14:paraId="1E500AFF" w14:textId="77777777" w:rsidR="00B124B9" w:rsidRPr="007A26C1" w:rsidRDefault="00B124B9" w:rsidP="009F6FD5">
            <w:pPr>
              <w:pStyle w:val="Tabledata"/>
            </w:pPr>
            <w:r w:rsidRPr="007A26C1">
              <w:t>Upon acceptance of Milestone 4 Progress Report by SRA.</w:t>
            </w:r>
          </w:p>
        </w:tc>
      </w:tr>
      <w:tr w:rsidR="00BC6742" w:rsidRPr="00194880" w14:paraId="5D11F041" w14:textId="77777777" w:rsidTr="00BC6742">
        <w:trPr>
          <w:trHeight w:hRule="exact" w:val="340"/>
        </w:trPr>
        <w:tc>
          <w:tcPr>
            <w:cnfStyle w:val="000010000000" w:firstRow="0" w:lastRow="0" w:firstColumn="0" w:lastColumn="0" w:oddVBand="1" w:evenVBand="0" w:oddHBand="0" w:evenHBand="0" w:firstRowFirstColumn="0" w:firstRowLastColumn="0" w:lastRowFirstColumn="0" w:lastRowLastColumn="0"/>
            <w:tcW w:w="832" w:type="pct"/>
            <w:tcBorders>
              <w:left w:val="single" w:sz="4" w:space="0" w:color="487A7B" w:themeColor="accent1"/>
              <w:right w:val="single" w:sz="4" w:space="0" w:color="487A7B" w:themeColor="accent1"/>
            </w:tcBorders>
            <w:vAlign w:val="center"/>
          </w:tcPr>
          <w:p w14:paraId="651E8ADC" w14:textId="77777777" w:rsidR="00B124B9" w:rsidRPr="007A26C1" w:rsidRDefault="00B124B9" w:rsidP="009F6FD5">
            <w:pPr>
              <w:pStyle w:val="Tabledata"/>
            </w:pPr>
          </w:p>
        </w:tc>
        <w:tc>
          <w:tcPr>
            <w:tcW w:w="669" w:type="pct"/>
            <w:tcBorders>
              <w:left w:val="single" w:sz="4" w:space="0" w:color="487A7B" w:themeColor="accent1"/>
              <w:right w:val="single" w:sz="4" w:space="0" w:color="487A7B" w:themeColor="accent1"/>
            </w:tcBorders>
            <w:vAlign w:val="center"/>
          </w:tcPr>
          <w:p w14:paraId="5FC214BA" w14:textId="77777777" w:rsidR="00B124B9" w:rsidRPr="00A31EBA" w:rsidRDefault="00B124B9" w:rsidP="009F6FD5">
            <w:pPr>
              <w:pStyle w:val="Tabledata"/>
              <w:cnfStyle w:val="000000000000" w:firstRow="0" w:lastRow="0" w:firstColumn="0" w:lastColumn="0" w:oddVBand="0" w:evenVBand="0" w:oddHBand="0" w:evenHBand="0" w:firstRowFirstColumn="0" w:firstRowLastColumn="0" w:lastRowFirstColumn="0" w:lastRowLastColumn="0"/>
            </w:pPr>
            <w:r w:rsidRPr="00A31EBA">
              <w:t>MS 5</w:t>
            </w:r>
          </w:p>
        </w:tc>
        <w:tc>
          <w:tcPr>
            <w:cnfStyle w:val="000010000000" w:firstRow="0" w:lastRow="0" w:firstColumn="0" w:lastColumn="0" w:oddVBand="1" w:evenVBand="0" w:oddHBand="0" w:evenHBand="0" w:firstRowFirstColumn="0" w:firstRowLastColumn="0" w:lastRowFirstColumn="0" w:lastRowLastColumn="0"/>
            <w:tcW w:w="995" w:type="pct"/>
            <w:tcBorders>
              <w:left w:val="single" w:sz="4" w:space="0" w:color="487A7B" w:themeColor="accent1"/>
              <w:right w:val="single" w:sz="4" w:space="0" w:color="487A7B" w:themeColor="accent1"/>
            </w:tcBorders>
            <w:vAlign w:val="center"/>
          </w:tcPr>
          <w:p w14:paraId="33A2189C" w14:textId="77777777" w:rsidR="00B124B9" w:rsidRPr="007A26C1" w:rsidRDefault="00B124B9" w:rsidP="009F6FD5">
            <w:pPr>
              <w:pStyle w:val="Tabledata"/>
            </w:pPr>
          </w:p>
        </w:tc>
        <w:tc>
          <w:tcPr>
            <w:tcW w:w="756" w:type="pct"/>
            <w:tcBorders>
              <w:left w:val="single" w:sz="4" w:space="0" w:color="487A7B" w:themeColor="accent1"/>
              <w:right w:val="single" w:sz="4" w:space="0" w:color="487A7B" w:themeColor="accent1"/>
            </w:tcBorders>
            <w:vAlign w:val="center"/>
          </w:tcPr>
          <w:p w14:paraId="6C96E7DE" w14:textId="77777777" w:rsidR="00B124B9" w:rsidRPr="007A26C1" w:rsidRDefault="00B124B9" w:rsidP="009F6FD5">
            <w:pPr>
              <w:pStyle w:val="Tabledata"/>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748" w:type="pct"/>
            <w:tcBorders>
              <w:left w:val="single" w:sz="4" w:space="0" w:color="487A7B" w:themeColor="accent1"/>
              <w:right w:val="single" w:sz="4" w:space="0" w:color="487A7B" w:themeColor="accent1"/>
            </w:tcBorders>
            <w:vAlign w:val="center"/>
          </w:tcPr>
          <w:p w14:paraId="744A2FA0" w14:textId="77777777" w:rsidR="00B124B9" w:rsidRPr="007A26C1" w:rsidRDefault="00B124B9" w:rsidP="009F6FD5">
            <w:pPr>
              <w:pStyle w:val="Tabledata"/>
            </w:pPr>
            <w:r w:rsidRPr="007A26C1">
              <w:t>Upon acceptance of Milestone 5 Progress Report by SRA.</w:t>
            </w:r>
          </w:p>
        </w:tc>
      </w:tr>
      <w:tr w:rsidR="00BC6742" w:rsidRPr="00194880" w14:paraId="07019C6E" w14:textId="77777777" w:rsidTr="00BC6742">
        <w:trPr>
          <w:cnfStyle w:val="000000100000" w:firstRow="0" w:lastRow="0" w:firstColumn="0" w:lastColumn="0" w:oddVBand="0" w:evenVBand="0" w:oddHBand="1" w:evenHBand="0" w:firstRowFirstColumn="0" w:firstRowLastColumn="0" w:lastRowFirstColumn="0" w:lastRowLastColumn="0"/>
          <w:trHeight w:hRule="exact" w:val="340"/>
        </w:trPr>
        <w:tc>
          <w:tcPr>
            <w:cnfStyle w:val="000010000000" w:firstRow="0" w:lastRow="0" w:firstColumn="0" w:lastColumn="0" w:oddVBand="1" w:evenVBand="0" w:oddHBand="0" w:evenHBand="0" w:firstRowFirstColumn="0" w:firstRowLastColumn="0" w:lastRowFirstColumn="0" w:lastRowLastColumn="0"/>
            <w:tcW w:w="832" w:type="pct"/>
            <w:tcBorders>
              <w:top w:val="single" w:sz="4" w:space="0" w:color="487A7B" w:themeColor="accent1"/>
              <w:left w:val="single" w:sz="4" w:space="0" w:color="487A7B" w:themeColor="accent1"/>
              <w:bottom w:val="single" w:sz="4" w:space="0" w:color="487A7B" w:themeColor="accent1"/>
              <w:right w:val="single" w:sz="4" w:space="0" w:color="487A7B" w:themeColor="accent1"/>
            </w:tcBorders>
            <w:vAlign w:val="center"/>
          </w:tcPr>
          <w:p w14:paraId="143AD372" w14:textId="77777777" w:rsidR="00B124B9" w:rsidRPr="007A26C1" w:rsidRDefault="00B124B9" w:rsidP="009F6FD5">
            <w:pPr>
              <w:pStyle w:val="Tabledata"/>
            </w:pPr>
          </w:p>
        </w:tc>
        <w:tc>
          <w:tcPr>
            <w:tcW w:w="669" w:type="pct"/>
            <w:tcBorders>
              <w:top w:val="single" w:sz="4" w:space="0" w:color="487A7B" w:themeColor="accent1"/>
              <w:left w:val="single" w:sz="4" w:space="0" w:color="487A7B" w:themeColor="accent1"/>
              <w:bottom w:val="single" w:sz="4" w:space="0" w:color="487A7B" w:themeColor="accent1"/>
              <w:right w:val="single" w:sz="4" w:space="0" w:color="487A7B" w:themeColor="accent1"/>
            </w:tcBorders>
            <w:vAlign w:val="center"/>
          </w:tcPr>
          <w:p w14:paraId="2FCE6A1F" w14:textId="77777777" w:rsidR="00B124B9" w:rsidRPr="00A31EBA" w:rsidRDefault="00B124B9" w:rsidP="009F6FD5">
            <w:pPr>
              <w:pStyle w:val="Tabledata"/>
              <w:cnfStyle w:val="000000100000" w:firstRow="0" w:lastRow="0" w:firstColumn="0" w:lastColumn="0" w:oddVBand="0" w:evenVBand="0" w:oddHBand="1" w:evenHBand="0" w:firstRowFirstColumn="0" w:firstRowLastColumn="0" w:lastRowFirstColumn="0" w:lastRowLastColumn="0"/>
            </w:pPr>
            <w:r w:rsidRPr="00A31EBA">
              <w:t>MS 6</w:t>
            </w:r>
          </w:p>
        </w:tc>
        <w:tc>
          <w:tcPr>
            <w:cnfStyle w:val="000010000000" w:firstRow="0" w:lastRow="0" w:firstColumn="0" w:lastColumn="0" w:oddVBand="1" w:evenVBand="0" w:oddHBand="0" w:evenHBand="0" w:firstRowFirstColumn="0" w:firstRowLastColumn="0" w:lastRowFirstColumn="0" w:lastRowLastColumn="0"/>
            <w:tcW w:w="995" w:type="pct"/>
            <w:tcBorders>
              <w:top w:val="single" w:sz="4" w:space="0" w:color="487A7B" w:themeColor="accent1"/>
              <w:left w:val="single" w:sz="4" w:space="0" w:color="487A7B" w:themeColor="accent1"/>
              <w:bottom w:val="single" w:sz="4" w:space="0" w:color="487A7B" w:themeColor="accent1"/>
              <w:right w:val="single" w:sz="4" w:space="0" w:color="487A7B" w:themeColor="accent1"/>
            </w:tcBorders>
            <w:vAlign w:val="center"/>
          </w:tcPr>
          <w:p w14:paraId="1CC9F976" w14:textId="77777777" w:rsidR="00B124B9" w:rsidRPr="007A26C1" w:rsidRDefault="00B124B9" w:rsidP="009F6FD5">
            <w:pPr>
              <w:pStyle w:val="Tabledata"/>
            </w:pPr>
          </w:p>
        </w:tc>
        <w:tc>
          <w:tcPr>
            <w:tcW w:w="756" w:type="pct"/>
            <w:tcBorders>
              <w:top w:val="single" w:sz="4" w:space="0" w:color="487A7B" w:themeColor="accent1"/>
              <w:left w:val="single" w:sz="4" w:space="0" w:color="487A7B" w:themeColor="accent1"/>
              <w:bottom w:val="single" w:sz="4" w:space="0" w:color="487A7B" w:themeColor="accent1"/>
              <w:right w:val="single" w:sz="4" w:space="0" w:color="487A7B" w:themeColor="accent1"/>
            </w:tcBorders>
            <w:vAlign w:val="center"/>
          </w:tcPr>
          <w:p w14:paraId="0B73E150" w14:textId="77777777" w:rsidR="00B124B9" w:rsidRPr="007A26C1" w:rsidRDefault="00B124B9" w:rsidP="009F6FD5">
            <w:pPr>
              <w:pStyle w:val="Tabledata"/>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748" w:type="pct"/>
            <w:tcBorders>
              <w:top w:val="single" w:sz="4" w:space="0" w:color="487A7B" w:themeColor="accent1"/>
              <w:left w:val="single" w:sz="4" w:space="0" w:color="487A7B" w:themeColor="accent1"/>
              <w:bottom w:val="single" w:sz="4" w:space="0" w:color="487A7B" w:themeColor="accent1"/>
              <w:right w:val="single" w:sz="4" w:space="0" w:color="487A7B" w:themeColor="accent1"/>
            </w:tcBorders>
            <w:vAlign w:val="center"/>
          </w:tcPr>
          <w:p w14:paraId="77976B70" w14:textId="77777777" w:rsidR="00B124B9" w:rsidRPr="007A26C1" w:rsidRDefault="00B124B9" w:rsidP="009F6FD5">
            <w:pPr>
              <w:pStyle w:val="Tabledata"/>
            </w:pPr>
            <w:r w:rsidRPr="007A26C1">
              <w:t>Upon acceptance of Final Project Report by SRA.</w:t>
            </w:r>
          </w:p>
        </w:tc>
      </w:tr>
      <w:tr w:rsidR="00BC6742" w:rsidRPr="00194880" w14:paraId="1E3F5BB2" w14:textId="77777777" w:rsidTr="00BC6742">
        <w:trPr>
          <w:trHeight w:hRule="exact" w:val="340"/>
        </w:trPr>
        <w:tc>
          <w:tcPr>
            <w:cnfStyle w:val="000010000000" w:firstRow="0" w:lastRow="0" w:firstColumn="0" w:lastColumn="0" w:oddVBand="1" w:evenVBand="0" w:oddHBand="0" w:evenHBand="0" w:firstRowFirstColumn="0" w:firstRowLastColumn="0" w:lastRowFirstColumn="0" w:lastRowLastColumn="0"/>
            <w:tcW w:w="832" w:type="pct"/>
            <w:tcBorders>
              <w:left w:val="single" w:sz="4" w:space="0" w:color="487A7B" w:themeColor="accent1"/>
              <w:bottom w:val="single" w:sz="4" w:space="0" w:color="487A7B" w:themeColor="accent1"/>
              <w:right w:val="single" w:sz="4" w:space="0" w:color="487A7B" w:themeColor="accent1"/>
            </w:tcBorders>
            <w:vAlign w:val="center"/>
          </w:tcPr>
          <w:p w14:paraId="63DADB6F" w14:textId="77777777" w:rsidR="00B124B9" w:rsidRPr="007A26C1" w:rsidRDefault="00B124B9" w:rsidP="009F6FD5">
            <w:pPr>
              <w:pStyle w:val="Tabledata"/>
            </w:pPr>
          </w:p>
        </w:tc>
        <w:tc>
          <w:tcPr>
            <w:tcW w:w="669" w:type="pct"/>
            <w:tcBorders>
              <w:left w:val="single" w:sz="4" w:space="0" w:color="487A7B" w:themeColor="accent1"/>
              <w:bottom w:val="single" w:sz="4" w:space="0" w:color="487A7B" w:themeColor="accent1"/>
              <w:right w:val="single" w:sz="4" w:space="0" w:color="487A7B" w:themeColor="accent1"/>
            </w:tcBorders>
            <w:vAlign w:val="center"/>
          </w:tcPr>
          <w:p w14:paraId="5E21295C" w14:textId="77777777" w:rsidR="00B124B9" w:rsidRPr="00A31EBA" w:rsidRDefault="00B124B9" w:rsidP="009F6FD5">
            <w:pPr>
              <w:pStyle w:val="Tabledata"/>
              <w:cnfStyle w:val="000000000000" w:firstRow="0" w:lastRow="0" w:firstColumn="0" w:lastColumn="0" w:oddVBand="0" w:evenVBand="0" w:oddHBand="0" w:evenHBand="0" w:firstRowFirstColumn="0" w:firstRowLastColumn="0" w:lastRowFirstColumn="0" w:lastRowLastColumn="0"/>
            </w:pPr>
            <w:r w:rsidRPr="00A31EBA">
              <w:t>Total</w:t>
            </w:r>
          </w:p>
        </w:tc>
        <w:tc>
          <w:tcPr>
            <w:cnfStyle w:val="000010000000" w:firstRow="0" w:lastRow="0" w:firstColumn="0" w:lastColumn="0" w:oddVBand="1" w:evenVBand="0" w:oddHBand="0" w:evenHBand="0" w:firstRowFirstColumn="0" w:firstRowLastColumn="0" w:lastRowFirstColumn="0" w:lastRowLastColumn="0"/>
            <w:tcW w:w="995" w:type="pct"/>
            <w:tcBorders>
              <w:left w:val="single" w:sz="4" w:space="0" w:color="487A7B" w:themeColor="accent1"/>
              <w:bottom w:val="single" w:sz="4" w:space="0" w:color="487A7B" w:themeColor="accent1"/>
              <w:right w:val="single" w:sz="4" w:space="0" w:color="487A7B" w:themeColor="accent1"/>
            </w:tcBorders>
            <w:vAlign w:val="center"/>
          </w:tcPr>
          <w:p w14:paraId="393C87D0" w14:textId="77777777" w:rsidR="00B124B9" w:rsidRPr="007A26C1" w:rsidRDefault="00B124B9" w:rsidP="009F6FD5">
            <w:pPr>
              <w:pStyle w:val="Tabledata"/>
            </w:pPr>
          </w:p>
        </w:tc>
        <w:tc>
          <w:tcPr>
            <w:tcW w:w="756" w:type="pct"/>
            <w:tcBorders>
              <w:left w:val="single" w:sz="4" w:space="0" w:color="487A7B" w:themeColor="accent1"/>
              <w:bottom w:val="single" w:sz="4" w:space="0" w:color="487A7B" w:themeColor="accent1"/>
              <w:right w:val="single" w:sz="4" w:space="0" w:color="487A7B" w:themeColor="accent1"/>
            </w:tcBorders>
            <w:vAlign w:val="center"/>
          </w:tcPr>
          <w:p w14:paraId="623304C9" w14:textId="77777777" w:rsidR="00B124B9" w:rsidRPr="007A26C1" w:rsidRDefault="00B124B9" w:rsidP="009F6FD5">
            <w:pPr>
              <w:pStyle w:val="Tabledata"/>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748" w:type="pct"/>
            <w:tcBorders>
              <w:left w:val="single" w:sz="4" w:space="0" w:color="487A7B" w:themeColor="accent1"/>
              <w:bottom w:val="single" w:sz="4" w:space="0" w:color="487A7B" w:themeColor="accent1"/>
              <w:right w:val="single" w:sz="4" w:space="0" w:color="487A7B" w:themeColor="accent1"/>
            </w:tcBorders>
            <w:vAlign w:val="center"/>
          </w:tcPr>
          <w:p w14:paraId="5A4B8522" w14:textId="77777777" w:rsidR="00B124B9" w:rsidRPr="007A26C1" w:rsidRDefault="00B124B9" w:rsidP="009F6FD5">
            <w:pPr>
              <w:pStyle w:val="Tabledata"/>
            </w:pPr>
          </w:p>
        </w:tc>
      </w:tr>
    </w:tbl>
    <w:p w14:paraId="3EE3EB1C" w14:textId="77777777" w:rsidR="00B124B9" w:rsidRDefault="00B124B9" w:rsidP="00B124B9">
      <w:pPr>
        <w:pStyle w:val="TableHeading"/>
      </w:pPr>
      <w:r>
        <w:tab/>
      </w:r>
    </w:p>
    <w:p w14:paraId="1D8FDC50" w14:textId="2BDFAC5B" w:rsidR="00B124B9" w:rsidRPr="00360C13" w:rsidRDefault="00B124B9" w:rsidP="00B124B9">
      <w:pPr>
        <w:pStyle w:val="TableHeading"/>
      </w:pPr>
      <w:r w:rsidRPr="00360C13">
        <w:t>New payments table</w:t>
      </w:r>
    </w:p>
    <w:tbl>
      <w:tblPr>
        <w:tblStyle w:val="LightList-Accent5"/>
        <w:tblW w:w="4993" w:type="pct"/>
        <w:tblBorders>
          <w:top w:val="single" w:sz="4" w:space="0" w:color="487A7B" w:themeColor="accent1"/>
          <w:left w:val="single" w:sz="4" w:space="0" w:color="487A7B" w:themeColor="accent1"/>
          <w:bottom w:val="single" w:sz="4" w:space="0" w:color="487A7B" w:themeColor="accent1"/>
          <w:right w:val="single" w:sz="4" w:space="0" w:color="487A7B" w:themeColor="accent1"/>
          <w:insideH w:val="single" w:sz="4" w:space="0" w:color="487A7B" w:themeColor="accent1"/>
          <w:insideV w:val="single" w:sz="4" w:space="0" w:color="487A7B" w:themeColor="accent1"/>
        </w:tblBorders>
        <w:tblLook w:val="0000" w:firstRow="0" w:lastRow="0" w:firstColumn="0" w:lastColumn="0" w:noHBand="0" w:noVBand="0"/>
      </w:tblPr>
      <w:tblGrid>
        <w:gridCol w:w="2428"/>
        <w:gridCol w:w="1953"/>
        <w:gridCol w:w="2905"/>
        <w:gridCol w:w="2207"/>
        <w:gridCol w:w="5103"/>
      </w:tblGrid>
      <w:tr w:rsidR="00B124B9" w:rsidRPr="00194880" w14:paraId="6D76C944" w14:textId="77777777" w:rsidTr="00BC6742">
        <w:trPr>
          <w:cnfStyle w:val="000000100000" w:firstRow="0" w:lastRow="0" w:firstColumn="0" w:lastColumn="0" w:oddVBand="0" w:evenVBand="0" w:oddHBand="1" w:evenHBand="0" w:firstRowFirstColumn="0" w:firstRowLastColumn="0" w:lastRowFirstColumn="0" w:lastRowLastColumn="0"/>
          <w:trHeight w:hRule="exact" w:val="624"/>
        </w:trPr>
        <w:tc>
          <w:tcPr>
            <w:cnfStyle w:val="000010000000" w:firstRow="0" w:lastRow="0" w:firstColumn="0" w:lastColumn="0" w:oddVBand="1" w:evenVBand="0" w:oddHBand="0" w:evenHBand="0" w:firstRowFirstColumn="0" w:firstRowLastColumn="0" w:lastRowFirstColumn="0" w:lastRowLastColumn="0"/>
            <w:tcW w:w="832" w:type="pct"/>
            <w:tcBorders>
              <w:top w:val="single" w:sz="4" w:space="0" w:color="487A7B" w:themeColor="accent1"/>
              <w:left w:val="single" w:sz="4" w:space="0" w:color="487A7B" w:themeColor="accent1"/>
              <w:bottom w:val="single" w:sz="4" w:space="0" w:color="487A7B" w:themeColor="accent1"/>
              <w:right w:val="single" w:sz="4" w:space="0" w:color="487A7B" w:themeColor="accent1"/>
            </w:tcBorders>
            <w:shd w:val="clear" w:color="auto" w:fill="CBDCE0" w:themeFill="accent5"/>
            <w:vAlign w:val="center"/>
          </w:tcPr>
          <w:p w14:paraId="3303B75D" w14:textId="77777777" w:rsidR="00B124B9" w:rsidRPr="00194880" w:rsidRDefault="00B124B9" w:rsidP="009F6FD5">
            <w:pPr>
              <w:pStyle w:val="TableDataHeading"/>
            </w:pPr>
            <w:r>
              <w:t>Financial year</w:t>
            </w:r>
          </w:p>
        </w:tc>
        <w:tc>
          <w:tcPr>
            <w:tcW w:w="669" w:type="pct"/>
            <w:tcBorders>
              <w:top w:val="single" w:sz="4" w:space="0" w:color="487A7B" w:themeColor="accent1"/>
              <w:left w:val="single" w:sz="4" w:space="0" w:color="487A7B" w:themeColor="accent1"/>
              <w:bottom w:val="single" w:sz="4" w:space="0" w:color="487A7B" w:themeColor="accent1"/>
              <w:right w:val="single" w:sz="4" w:space="0" w:color="487A7B" w:themeColor="accent1"/>
            </w:tcBorders>
            <w:shd w:val="clear" w:color="auto" w:fill="CBDCE0" w:themeFill="accent5"/>
            <w:vAlign w:val="center"/>
          </w:tcPr>
          <w:p w14:paraId="309E3D82" w14:textId="77777777" w:rsidR="00B124B9" w:rsidRPr="00194880" w:rsidRDefault="00B124B9" w:rsidP="009F6FD5">
            <w:pPr>
              <w:pStyle w:val="TableDataHeading"/>
              <w:cnfStyle w:val="000000100000" w:firstRow="0" w:lastRow="0" w:firstColumn="0" w:lastColumn="0" w:oddVBand="0" w:evenVBand="0" w:oddHBand="1" w:evenHBand="0" w:firstRowFirstColumn="0" w:firstRowLastColumn="0" w:lastRowFirstColumn="0" w:lastRowLastColumn="0"/>
            </w:pPr>
            <w:r w:rsidRPr="00012A6F">
              <w:t xml:space="preserve">Milestone </w:t>
            </w:r>
            <w:r>
              <w:t>no.</w:t>
            </w:r>
          </w:p>
        </w:tc>
        <w:tc>
          <w:tcPr>
            <w:cnfStyle w:val="000010000000" w:firstRow="0" w:lastRow="0" w:firstColumn="0" w:lastColumn="0" w:oddVBand="1" w:evenVBand="0" w:oddHBand="0" w:evenHBand="0" w:firstRowFirstColumn="0" w:firstRowLastColumn="0" w:lastRowFirstColumn="0" w:lastRowLastColumn="0"/>
            <w:tcW w:w="995" w:type="pct"/>
            <w:tcBorders>
              <w:top w:val="single" w:sz="4" w:space="0" w:color="487A7B" w:themeColor="accent1"/>
              <w:left w:val="single" w:sz="4" w:space="0" w:color="487A7B" w:themeColor="accent1"/>
              <w:bottom w:val="single" w:sz="4" w:space="0" w:color="487A7B" w:themeColor="accent1"/>
              <w:right w:val="single" w:sz="4" w:space="0" w:color="487A7B" w:themeColor="accent1"/>
            </w:tcBorders>
            <w:shd w:val="clear" w:color="auto" w:fill="CBDCE0" w:themeFill="accent5"/>
            <w:vAlign w:val="center"/>
          </w:tcPr>
          <w:p w14:paraId="41AA6C15" w14:textId="77777777" w:rsidR="00B124B9" w:rsidRPr="00194880" w:rsidRDefault="00B124B9" w:rsidP="009F6FD5">
            <w:pPr>
              <w:pStyle w:val="TableDataHeading"/>
            </w:pPr>
            <w:r w:rsidRPr="00012A6F">
              <w:t xml:space="preserve">Milestone </w:t>
            </w:r>
            <w:r>
              <w:t>p</w:t>
            </w:r>
            <w:r w:rsidRPr="00012A6F">
              <w:t xml:space="preserve">ayment </w:t>
            </w:r>
            <w:r>
              <w:t>a</w:t>
            </w:r>
            <w:r w:rsidRPr="00012A6F">
              <w:t>mount</w:t>
            </w:r>
          </w:p>
        </w:tc>
        <w:tc>
          <w:tcPr>
            <w:tcW w:w="756" w:type="pct"/>
            <w:tcBorders>
              <w:top w:val="single" w:sz="4" w:space="0" w:color="487A7B" w:themeColor="accent1"/>
              <w:left w:val="single" w:sz="4" w:space="0" w:color="487A7B" w:themeColor="accent1"/>
              <w:bottom w:val="single" w:sz="4" w:space="0" w:color="487A7B" w:themeColor="accent1"/>
              <w:right w:val="single" w:sz="4" w:space="0" w:color="487A7B" w:themeColor="accent1"/>
            </w:tcBorders>
            <w:shd w:val="clear" w:color="auto" w:fill="CBDCE0" w:themeFill="accent5"/>
            <w:vAlign w:val="center"/>
          </w:tcPr>
          <w:p w14:paraId="420142E3" w14:textId="77777777" w:rsidR="00B124B9" w:rsidRPr="00194880" w:rsidRDefault="00B124B9" w:rsidP="009F6FD5">
            <w:pPr>
              <w:pStyle w:val="TableDataHeading"/>
              <w:cnfStyle w:val="000000100000" w:firstRow="0" w:lastRow="0" w:firstColumn="0" w:lastColumn="0" w:oddVBand="0" w:evenVBand="0" w:oddHBand="1" w:evenHBand="0" w:firstRowFirstColumn="0" w:firstRowLastColumn="0" w:lastRowFirstColumn="0" w:lastRowLastColumn="0"/>
            </w:pPr>
            <w:r w:rsidRPr="00012A6F">
              <w:t xml:space="preserve">Milestone </w:t>
            </w:r>
            <w:r>
              <w:t>d</w:t>
            </w:r>
            <w:r w:rsidRPr="00012A6F">
              <w:t>ate*</w:t>
            </w:r>
          </w:p>
        </w:tc>
        <w:tc>
          <w:tcPr>
            <w:cnfStyle w:val="000010000000" w:firstRow="0" w:lastRow="0" w:firstColumn="0" w:lastColumn="0" w:oddVBand="1" w:evenVBand="0" w:oddHBand="0" w:evenHBand="0" w:firstRowFirstColumn="0" w:firstRowLastColumn="0" w:lastRowFirstColumn="0" w:lastRowLastColumn="0"/>
            <w:tcW w:w="1748" w:type="pct"/>
            <w:tcBorders>
              <w:top w:val="single" w:sz="4" w:space="0" w:color="487A7B" w:themeColor="accent1"/>
              <w:left w:val="single" w:sz="4" w:space="0" w:color="487A7B" w:themeColor="accent1"/>
              <w:bottom w:val="single" w:sz="4" w:space="0" w:color="487A7B" w:themeColor="accent1"/>
              <w:right w:val="single" w:sz="4" w:space="0" w:color="487A7B" w:themeColor="accent1"/>
            </w:tcBorders>
            <w:shd w:val="clear" w:color="auto" w:fill="CBDCE0" w:themeFill="accent5"/>
            <w:vAlign w:val="center"/>
          </w:tcPr>
          <w:p w14:paraId="456FCF76" w14:textId="77777777" w:rsidR="00B124B9" w:rsidRPr="00194880" w:rsidRDefault="00B124B9" w:rsidP="009F6FD5">
            <w:pPr>
              <w:pStyle w:val="TableDataHeading"/>
            </w:pPr>
            <w:r w:rsidRPr="00012A6F">
              <w:t xml:space="preserve">Invoice </w:t>
            </w:r>
            <w:r>
              <w:t>e</w:t>
            </w:r>
            <w:r w:rsidRPr="00012A6F">
              <w:t>vent**</w:t>
            </w:r>
          </w:p>
        </w:tc>
      </w:tr>
      <w:tr w:rsidR="00B124B9" w:rsidRPr="00194880" w14:paraId="789FD368" w14:textId="77777777" w:rsidTr="00BC6742">
        <w:trPr>
          <w:trHeight w:hRule="exact" w:val="340"/>
        </w:trPr>
        <w:tc>
          <w:tcPr>
            <w:cnfStyle w:val="000010000000" w:firstRow="0" w:lastRow="0" w:firstColumn="0" w:lastColumn="0" w:oddVBand="1" w:evenVBand="0" w:oddHBand="0" w:evenHBand="0" w:firstRowFirstColumn="0" w:firstRowLastColumn="0" w:lastRowFirstColumn="0" w:lastRowLastColumn="0"/>
            <w:tcW w:w="832" w:type="pct"/>
            <w:tcBorders>
              <w:top w:val="single" w:sz="4" w:space="0" w:color="487A7B" w:themeColor="accent1"/>
            </w:tcBorders>
            <w:vAlign w:val="center"/>
          </w:tcPr>
          <w:p w14:paraId="01142906" w14:textId="77777777" w:rsidR="00B124B9" w:rsidRPr="00A31EBA" w:rsidRDefault="00B124B9" w:rsidP="009F6FD5">
            <w:pPr>
              <w:pStyle w:val="Tabledata"/>
            </w:pPr>
          </w:p>
        </w:tc>
        <w:tc>
          <w:tcPr>
            <w:tcW w:w="669" w:type="pct"/>
            <w:tcBorders>
              <w:top w:val="single" w:sz="4" w:space="0" w:color="487A7B" w:themeColor="accent1"/>
            </w:tcBorders>
            <w:vAlign w:val="center"/>
          </w:tcPr>
          <w:p w14:paraId="7D766D45" w14:textId="77777777" w:rsidR="00B124B9" w:rsidRPr="00A31EBA" w:rsidRDefault="00B124B9" w:rsidP="009F6FD5">
            <w:pPr>
              <w:pStyle w:val="Tabledata"/>
              <w:cnfStyle w:val="000000000000" w:firstRow="0" w:lastRow="0" w:firstColumn="0" w:lastColumn="0" w:oddVBand="0" w:evenVBand="0" w:oddHBand="0" w:evenHBand="0" w:firstRowFirstColumn="0" w:firstRowLastColumn="0" w:lastRowFirstColumn="0" w:lastRowLastColumn="0"/>
              <w:rPr>
                <w:color w:val="000000"/>
              </w:rPr>
            </w:pPr>
            <w:r w:rsidRPr="00A31EBA">
              <w:t>MS 1</w:t>
            </w:r>
          </w:p>
        </w:tc>
        <w:tc>
          <w:tcPr>
            <w:cnfStyle w:val="000010000000" w:firstRow="0" w:lastRow="0" w:firstColumn="0" w:lastColumn="0" w:oddVBand="1" w:evenVBand="0" w:oddHBand="0" w:evenHBand="0" w:firstRowFirstColumn="0" w:firstRowLastColumn="0" w:lastRowFirstColumn="0" w:lastRowLastColumn="0"/>
            <w:tcW w:w="995" w:type="pct"/>
            <w:tcBorders>
              <w:top w:val="single" w:sz="4" w:space="0" w:color="487A7B" w:themeColor="accent1"/>
            </w:tcBorders>
            <w:vAlign w:val="center"/>
          </w:tcPr>
          <w:p w14:paraId="434AE2B5" w14:textId="77777777" w:rsidR="00B124B9" w:rsidRPr="00A31EBA" w:rsidRDefault="00B124B9" w:rsidP="009F6FD5">
            <w:pPr>
              <w:pStyle w:val="Tabledata"/>
            </w:pPr>
          </w:p>
        </w:tc>
        <w:tc>
          <w:tcPr>
            <w:tcW w:w="756" w:type="pct"/>
            <w:tcBorders>
              <w:top w:val="single" w:sz="4" w:space="0" w:color="487A7B" w:themeColor="accent1"/>
            </w:tcBorders>
            <w:vAlign w:val="center"/>
          </w:tcPr>
          <w:p w14:paraId="2AE81BB0" w14:textId="77777777" w:rsidR="00B124B9" w:rsidRPr="00A31EBA" w:rsidRDefault="00B124B9" w:rsidP="009F6FD5">
            <w:pPr>
              <w:pStyle w:val="Tabledata"/>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748" w:type="pct"/>
            <w:tcBorders>
              <w:top w:val="single" w:sz="4" w:space="0" w:color="487A7B" w:themeColor="accent1"/>
            </w:tcBorders>
            <w:vAlign w:val="center"/>
          </w:tcPr>
          <w:p w14:paraId="257AF1ED" w14:textId="77777777" w:rsidR="00B124B9" w:rsidRPr="00A31EBA" w:rsidRDefault="00B124B9" w:rsidP="009F6FD5">
            <w:pPr>
              <w:pStyle w:val="Tabledata"/>
              <w:rPr>
                <w:color w:val="000000"/>
              </w:rPr>
            </w:pPr>
            <w:r w:rsidRPr="00A31EBA">
              <w:t>Upon execution of the Agreement.</w:t>
            </w:r>
          </w:p>
        </w:tc>
      </w:tr>
      <w:tr w:rsidR="00B124B9" w:rsidRPr="00194880" w14:paraId="3993290E" w14:textId="77777777" w:rsidTr="00BC6742">
        <w:trPr>
          <w:cnfStyle w:val="000000100000" w:firstRow="0" w:lastRow="0" w:firstColumn="0" w:lastColumn="0" w:oddVBand="0" w:evenVBand="0" w:oddHBand="1" w:evenHBand="0" w:firstRowFirstColumn="0" w:firstRowLastColumn="0" w:lastRowFirstColumn="0" w:lastRowLastColumn="0"/>
          <w:trHeight w:hRule="exact" w:val="340"/>
        </w:trPr>
        <w:tc>
          <w:tcPr>
            <w:cnfStyle w:val="000010000000" w:firstRow="0" w:lastRow="0" w:firstColumn="0" w:lastColumn="0" w:oddVBand="1" w:evenVBand="0" w:oddHBand="0" w:evenHBand="0" w:firstRowFirstColumn="0" w:firstRowLastColumn="0" w:lastRowFirstColumn="0" w:lastRowLastColumn="0"/>
            <w:tcW w:w="832" w:type="pct"/>
            <w:vAlign w:val="center"/>
          </w:tcPr>
          <w:p w14:paraId="267E3378" w14:textId="77777777" w:rsidR="00B124B9" w:rsidRPr="00A31EBA" w:rsidRDefault="00B124B9" w:rsidP="009F6FD5">
            <w:pPr>
              <w:pStyle w:val="Tabledata"/>
            </w:pPr>
          </w:p>
        </w:tc>
        <w:tc>
          <w:tcPr>
            <w:tcW w:w="669" w:type="pct"/>
            <w:vAlign w:val="center"/>
          </w:tcPr>
          <w:p w14:paraId="528951A4" w14:textId="77777777" w:rsidR="00B124B9" w:rsidRPr="00A31EBA" w:rsidRDefault="00B124B9" w:rsidP="009F6FD5">
            <w:pPr>
              <w:pStyle w:val="Tabledata"/>
              <w:cnfStyle w:val="000000100000" w:firstRow="0" w:lastRow="0" w:firstColumn="0" w:lastColumn="0" w:oddVBand="0" w:evenVBand="0" w:oddHBand="1" w:evenHBand="0" w:firstRowFirstColumn="0" w:firstRowLastColumn="0" w:lastRowFirstColumn="0" w:lastRowLastColumn="0"/>
              <w:rPr>
                <w:color w:val="000000"/>
              </w:rPr>
            </w:pPr>
            <w:r w:rsidRPr="00A31EBA">
              <w:t>MS 2</w:t>
            </w:r>
          </w:p>
        </w:tc>
        <w:tc>
          <w:tcPr>
            <w:cnfStyle w:val="000010000000" w:firstRow="0" w:lastRow="0" w:firstColumn="0" w:lastColumn="0" w:oddVBand="1" w:evenVBand="0" w:oddHBand="0" w:evenHBand="0" w:firstRowFirstColumn="0" w:firstRowLastColumn="0" w:lastRowFirstColumn="0" w:lastRowLastColumn="0"/>
            <w:tcW w:w="995" w:type="pct"/>
            <w:vAlign w:val="center"/>
          </w:tcPr>
          <w:p w14:paraId="790DF29E" w14:textId="77777777" w:rsidR="00B124B9" w:rsidRPr="00A31EBA" w:rsidRDefault="00B124B9" w:rsidP="009F6FD5">
            <w:pPr>
              <w:pStyle w:val="Tabledata"/>
            </w:pPr>
          </w:p>
        </w:tc>
        <w:tc>
          <w:tcPr>
            <w:tcW w:w="756" w:type="pct"/>
            <w:vAlign w:val="center"/>
          </w:tcPr>
          <w:p w14:paraId="272182C6" w14:textId="77777777" w:rsidR="00B124B9" w:rsidRPr="00A31EBA" w:rsidRDefault="00B124B9" w:rsidP="009F6FD5">
            <w:pPr>
              <w:pStyle w:val="Tabledata"/>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748" w:type="pct"/>
            <w:vAlign w:val="center"/>
          </w:tcPr>
          <w:p w14:paraId="4BA2A4A5" w14:textId="77777777" w:rsidR="00B124B9" w:rsidRPr="00A31EBA" w:rsidRDefault="00B124B9" w:rsidP="009F6FD5">
            <w:pPr>
              <w:pStyle w:val="Tabledata"/>
              <w:rPr>
                <w:color w:val="000000"/>
              </w:rPr>
            </w:pPr>
            <w:r w:rsidRPr="00A31EBA">
              <w:t xml:space="preserve">Upon acceptance of </w:t>
            </w:r>
            <w:r w:rsidRPr="00A31EBA">
              <w:rPr>
                <w:i/>
              </w:rPr>
              <w:t>Milestone 2 Progress Report</w:t>
            </w:r>
            <w:r w:rsidRPr="00A31EBA">
              <w:t xml:space="preserve"> by SRA.</w:t>
            </w:r>
          </w:p>
        </w:tc>
      </w:tr>
      <w:tr w:rsidR="00BC6742" w:rsidRPr="00194880" w14:paraId="12CD2D68" w14:textId="77777777" w:rsidTr="00BC6742">
        <w:trPr>
          <w:trHeight w:hRule="exact" w:val="340"/>
        </w:trPr>
        <w:tc>
          <w:tcPr>
            <w:cnfStyle w:val="000010000000" w:firstRow="0" w:lastRow="0" w:firstColumn="0" w:lastColumn="0" w:oddVBand="1" w:evenVBand="0" w:oddHBand="0" w:evenHBand="0" w:firstRowFirstColumn="0" w:firstRowLastColumn="0" w:lastRowFirstColumn="0" w:lastRowLastColumn="0"/>
            <w:tcW w:w="832" w:type="pct"/>
            <w:vAlign w:val="center"/>
          </w:tcPr>
          <w:p w14:paraId="5D9AD321" w14:textId="77777777" w:rsidR="00B124B9" w:rsidRPr="00A31EBA" w:rsidRDefault="00B124B9" w:rsidP="009F6FD5">
            <w:pPr>
              <w:pStyle w:val="Tabledata"/>
            </w:pPr>
          </w:p>
        </w:tc>
        <w:tc>
          <w:tcPr>
            <w:tcW w:w="669" w:type="pct"/>
            <w:vAlign w:val="center"/>
          </w:tcPr>
          <w:p w14:paraId="17A2790D" w14:textId="77777777" w:rsidR="00B124B9" w:rsidRPr="00A31EBA" w:rsidRDefault="00B124B9" w:rsidP="009F6FD5">
            <w:pPr>
              <w:pStyle w:val="Tabledata"/>
              <w:cnfStyle w:val="000000000000" w:firstRow="0" w:lastRow="0" w:firstColumn="0" w:lastColumn="0" w:oddVBand="0" w:evenVBand="0" w:oddHBand="0" w:evenHBand="0" w:firstRowFirstColumn="0" w:firstRowLastColumn="0" w:lastRowFirstColumn="0" w:lastRowLastColumn="0"/>
              <w:rPr>
                <w:color w:val="000000"/>
              </w:rPr>
            </w:pPr>
            <w:r w:rsidRPr="00A31EBA">
              <w:t>MS 3</w:t>
            </w:r>
          </w:p>
        </w:tc>
        <w:tc>
          <w:tcPr>
            <w:cnfStyle w:val="000010000000" w:firstRow="0" w:lastRow="0" w:firstColumn="0" w:lastColumn="0" w:oddVBand="1" w:evenVBand="0" w:oddHBand="0" w:evenHBand="0" w:firstRowFirstColumn="0" w:firstRowLastColumn="0" w:lastRowFirstColumn="0" w:lastRowLastColumn="0"/>
            <w:tcW w:w="995" w:type="pct"/>
            <w:vAlign w:val="center"/>
          </w:tcPr>
          <w:p w14:paraId="4F0A95F4" w14:textId="77777777" w:rsidR="00B124B9" w:rsidRPr="00A31EBA" w:rsidRDefault="00B124B9" w:rsidP="009F6FD5">
            <w:pPr>
              <w:pStyle w:val="Tabledata"/>
            </w:pPr>
          </w:p>
        </w:tc>
        <w:tc>
          <w:tcPr>
            <w:tcW w:w="756" w:type="pct"/>
            <w:vAlign w:val="center"/>
          </w:tcPr>
          <w:p w14:paraId="64278E40" w14:textId="77777777" w:rsidR="00B124B9" w:rsidRPr="00A31EBA" w:rsidRDefault="00B124B9" w:rsidP="009F6FD5">
            <w:pPr>
              <w:pStyle w:val="Tabledata"/>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748" w:type="pct"/>
            <w:vAlign w:val="center"/>
          </w:tcPr>
          <w:p w14:paraId="5C891A92" w14:textId="77777777" w:rsidR="00B124B9" w:rsidRPr="00A31EBA" w:rsidRDefault="00B124B9" w:rsidP="009F6FD5">
            <w:pPr>
              <w:pStyle w:val="Tabledata"/>
              <w:rPr>
                <w:color w:val="000000"/>
              </w:rPr>
            </w:pPr>
            <w:r w:rsidRPr="00A31EBA">
              <w:t xml:space="preserve">Upon acceptance of </w:t>
            </w:r>
            <w:r w:rsidRPr="00A31EBA">
              <w:rPr>
                <w:i/>
              </w:rPr>
              <w:t>Milestone 3 Progress Report</w:t>
            </w:r>
            <w:r w:rsidRPr="00A31EBA">
              <w:t xml:space="preserve"> by SRA.</w:t>
            </w:r>
          </w:p>
        </w:tc>
      </w:tr>
      <w:tr w:rsidR="00B124B9" w:rsidRPr="00194880" w14:paraId="1F0FE531" w14:textId="77777777" w:rsidTr="00BC6742">
        <w:trPr>
          <w:cnfStyle w:val="000000100000" w:firstRow="0" w:lastRow="0" w:firstColumn="0" w:lastColumn="0" w:oddVBand="0" w:evenVBand="0" w:oddHBand="1" w:evenHBand="0" w:firstRowFirstColumn="0" w:firstRowLastColumn="0" w:lastRowFirstColumn="0" w:lastRowLastColumn="0"/>
          <w:trHeight w:hRule="exact" w:val="340"/>
        </w:trPr>
        <w:tc>
          <w:tcPr>
            <w:cnfStyle w:val="000010000000" w:firstRow="0" w:lastRow="0" w:firstColumn="0" w:lastColumn="0" w:oddVBand="1" w:evenVBand="0" w:oddHBand="0" w:evenHBand="0" w:firstRowFirstColumn="0" w:firstRowLastColumn="0" w:lastRowFirstColumn="0" w:lastRowLastColumn="0"/>
            <w:tcW w:w="832" w:type="pct"/>
            <w:vAlign w:val="center"/>
          </w:tcPr>
          <w:p w14:paraId="6453A481" w14:textId="77777777" w:rsidR="00B124B9" w:rsidRPr="00A31EBA" w:rsidRDefault="00B124B9" w:rsidP="009F6FD5">
            <w:pPr>
              <w:pStyle w:val="Tabledata"/>
            </w:pPr>
          </w:p>
        </w:tc>
        <w:tc>
          <w:tcPr>
            <w:tcW w:w="669" w:type="pct"/>
            <w:vAlign w:val="center"/>
          </w:tcPr>
          <w:p w14:paraId="77DACBC4" w14:textId="77777777" w:rsidR="00B124B9" w:rsidRPr="00A31EBA" w:rsidRDefault="00B124B9" w:rsidP="009F6FD5">
            <w:pPr>
              <w:pStyle w:val="Tabledata"/>
              <w:cnfStyle w:val="000000100000" w:firstRow="0" w:lastRow="0" w:firstColumn="0" w:lastColumn="0" w:oddVBand="0" w:evenVBand="0" w:oddHBand="1" w:evenHBand="0" w:firstRowFirstColumn="0" w:firstRowLastColumn="0" w:lastRowFirstColumn="0" w:lastRowLastColumn="0"/>
            </w:pPr>
            <w:r w:rsidRPr="00A31EBA">
              <w:t>MS 4</w:t>
            </w:r>
          </w:p>
        </w:tc>
        <w:tc>
          <w:tcPr>
            <w:cnfStyle w:val="000010000000" w:firstRow="0" w:lastRow="0" w:firstColumn="0" w:lastColumn="0" w:oddVBand="1" w:evenVBand="0" w:oddHBand="0" w:evenHBand="0" w:firstRowFirstColumn="0" w:firstRowLastColumn="0" w:lastRowFirstColumn="0" w:lastRowLastColumn="0"/>
            <w:tcW w:w="995" w:type="pct"/>
            <w:vAlign w:val="center"/>
          </w:tcPr>
          <w:p w14:paraId="1FC8156B" w14:textId="77777777" w:rsidR="00B124B9" w:rsidRPr="00A31EBA" w:rsidRDefault="00B124B9" w:rsidP="009F6FD5">
            <w:pPr>
              <w:pStyle w:val="Tabledata"/>
            </w:pPr>
          </w:p>
        </w:tc>
        <w:tc>
          <w:tcPr>
            <w:tcW w:w="756" w:type="pct"/>
            <w:vAlign w:val="center"/>
          </w:tcPr>
          <w:p w14:paraId="59EA5D0C" w14:textId="77777777" w:rsidR="00B124B9" w:rsidRPr="00A31EBA" w:rsidRDefault="00B124B9" w:rsidP="009F6FD5">
            <w:pPr>
              <w:pStyle w:val="Tabledata"/>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748" w:type="pct"/>
            <w:vAlign w:val="center"/>
          </w:tcPr>
          <w:p w14:paraId="0F007186" w14:textId="77777777" w:rsidR="00B124B9" w:rsidRPr="00A31EBA" w:rsidRDefault="00B124B9" w:rsidP="009F6FD5">
            <w:pPr>
              <w:pStyle w:val="Tabledata"/>
            </w:pPr>
            <w:r w:rsidRPr="00A31EBA">
              <w:t xml:space="preserve">Upon acceptance of </w:t>
            </w:r>
            <w:r w:rsidRPr="00A31EBA">
              <w:rPr>
                <w:i/>
              </w:rPr>
              <w:t>Milestone 4 Progress Report</w:t>
            </w:r>
            <w:r w:rsidRPr="00A31EBA">
              <w:t xml:space="preserve"> by SRA.</w:t>
            </w:r>
          </w:p>
        </w:tc>
      </w:tr>
      <w:tr w:rsidR="00BC6742" w:rsidRPr="00194880" w14:paraId="12AFFA35" w14:textId="77777777" w:rsidTr="00BC6742">
        <w:trPr>
          <w:trHeight w:hRule="exact" w:val="340"/>
        </w:trPr>
        <w:tc>
          <w:tcPr>
            <w:cnfStyle w:val="000010000000" w:firstRow="0" w:lastRow="0" w:firstColumn="0" w:lastColumn="0" w:oddVBand="1" w:evenVBand="0" w:oddHBand="0" w:evenHBand="0" w:firstRowFirstColumn="0" w:firstRowLastColumn="0" w:lastRowFirstColumn="0" w:lastRowLastColumn="0"/>
            <w:tcW w:w="832" w:type="pct"/>
            <w:vAlign w:val="center"/>
          </w:tcPr>
          <w:p w14:paraId="3FD85587" w14:textId="77777777" w:rsidR="00B124B9" w:rsidRPr="00A31EBA" w:rsidRDefault="00B124B9" w:rsidP="009F6FD5">
            <w:pPr>
              <w:pStyle w:val="Tabledata"/>
            </w:pPr>
          </w:p>
        </w:tc>
        <w:tc>
          <w:tcPr>
            <w:tcW w:w="669" w:type="pct"/>
            <w:vAlign w:val="center"/>
          </w:tcPr>
          <w:p w14:paraId="6955F5E1" w14:textId="77777777" w:rsidR="00B124B9" w:rsidRPr="00A31EBA" w:rsidRDefault="00B124B9" w:rsidP="009F6FD5">
            <w:pPr>
              <w:pStyle w:val="Tabledata"/>
              <w:cnfStyle w:val="000000000000" w:firstRow="0" w:lastRow="0" w:firstColumn="0" w:lastColumn="0" w:oddVBand="0" w:evenVBand="0" w:oddHBand="0" w:evenHBand="0" w:firstRowFirstColumn="0" w:firstRowLastColumn="0" w:lastRowFirstColumn="0" w:lastRowLastColumn="0"/>
            </w:pPr>
            <w:r w:rsidRPr="00A31EBA">
              <w:t>MS 5</w:t>
            </w:r>
          </w:p>
        </w:tc>
        <w:tc>
          <w:tcPr>
            <w:cnfStyle w:val="000010000000" w:firstRow="0" w:lastRow="0" w:firstColumn="0" w:lastColumn="0" w:oddVBand="1" w:evenVBand="0" w:oddHBand="0" w:evenHBand="0" w:firstRowFirstColumn="0" w:firstRowLastColumn="0" w:lastRowFirstColumn="0" w:lastRowLastColumn="0"/>
            <w:tcW w:w="995" w:type="pct"/>
            <w:vAlign w:val="center"/>
          </w:tcPr>
          <w:p w14:paraId="21C6B0C7" w14:textId="77777777" w:rsidR="00B124B9" w:rsidRPr="00A31EBA" w:rsidRDefault="00B124B9" w:rsidP="009F6FD5">
            <w:pPr>
              <w:pStyle w:val="Tabledata"/>
            </w:pPr>
          </w:p>
        </w:tc>
        <w:tc>
          <w:tcPr>
            <w:tcW w:w="756" w:type="pct"/>
            <w:vAlign w:val="center"/>
          </w:tcPr>
          <w:p w14:paraId="5E787551" w14:textId="77777777" w:rsidR="00B124B9" w:rsidRPr="00A31EBA" w:rsidRDefault="00B124B9" w:rsidP="009F6FD5">
            <w:pPr>
              <w:pStyle w:val="Tabledata"/>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748" w:type="pct"/>
            <w:vAlign w:val="center"/>
          </w:tcPr>
          <w:p w14:paraId="4E399903" w14:textId="77777777" w:rsidR="00B124B9" w:rsidRPr="00A31EBA" w:rsidRDefault="00B124B9" w:rsidP="009F6FD5">
            <w:pPr>
              <w:pStyle w:val="Tabledata"/>
            </w:pPr>
            <w:r w:rsidRPr="00A31EBA">
              <w:t xml:space="preserve">Upon acceptance of </w:t>
            </w:r>
            <w:r w:rsidRPr="00A31EBA">
              <w:rPr>
                <w:i/>
              </w:rPr>
              <w:t>Milestone 5 Progress Report</w:t>
            </w:r>
            <w:r w:rsidRPr="00A31EBA">
              <w:t xml:space="preserve"> by SRA.</w:t>
            </w:r>
          </w:p>
        </w:tc>
      </w:tr>
      <w:tr w:rsidR="00B124B9" w:rsidRPr="00194880" w14:paraId="357AAA88" w14:textId="77777777" w:rsidTr="00BC6742">
        <w:trPr>
          <w:cnfStyle w:val="000000100000" w:firstRow="0" w:lastRow="0" w:firstColumn="0" w:lastColumn="0" w:oddVBand="0" w:evenVBand="0" w:oddHBand="1" w:evenHBand="0" w:firstRowFirstColumn="0" w:firstRowLastColumn="0" w:lastRowFirstColumn="0" w:lastRowLastColumn="0"/>
          <w:trHeight w:hRule="exact" w:val="340"/>
        </w:trPr>
        <w:tc>
          <w:tcPr>
            <w:cnfStyle w:val="000010000000" w:firstRow="0" w:lastRow="0" w:firstColumn="0" w:lastColumn="0" w:oddVBand="1" w:evenVBand="0" w:oddHBand="0" w:evenHBand="0" w:firstRowFirstColumn="0" w:firstRowLastColumn="0" w:lastRowFirstColumn="0" w:lastRowLastColumn="0"/>
            <w:tcW w:w="832" w:type="pct"/>
            <w:vAlign w:val="center"/>
          </w:tcPr>
          <w:p w14:paraId="041E8F3C" w14:textId="77777777" w:rsidR="00B124B9" w:rsidRPr="00A31EBA" w:rsidRDefault="00B124B9" w:rsidP="009F6FD5">
            <w:pPr>
              <w:pStyle w:val="Tabledata"/>
            </w:pPr>
          </w:p>
        </w:tc>
        <w:tc>
          <w:tcPr>
            <w:tcW w:w="669" w:type="pct"/>
            <w:vAlign w:val="center"/>
          </w:tcPr>
          <w:p w14:paraId="2369AB51" w14:textId="77777777" w:rsidR="00B124B9" w:rsidRPr="00A31EBA" w:rsidRDefault="00B124B9" w:rsidP="009F6FD5">
            <w:pPr>
              <w:pStyle w:val="Tabledata"/>
              <w:cnfStyle w:val="000000100000" w:firstRow="0" w:lastRow="0" w:firstColumn="0" w:lastColumn="0" w:oddVBand="0" w:evenVBand="0" w:oddHBand="1" w:evenHBand="0" w:firstRowFirstColumn="0" w:firstRowLastColumn="0" w:lastRowFirstColumn="0" w:lastRowLastColumn="0"/>
              <w:rPr>
                <w:color w:val="000000"/>
              </w:rPr>
            </w:pPr>
            <w:r w:rsidRPr="00A31EBA">
              <w:t>MS 6</w:t>
            </w:r>
          </w:p>
        </w:tc>
        <w:tc>
          <w:tcPr>
            <w:cnfStyle w:val="000010000000" w:firstRow="0" w:lastRow="0" w:firstColumn="0" w:lastColumn="0" w:oddVBand="1" w:evenVBand="0" w:oddHBand="0" w:evenHBand="0" w:firstRowFirstColumn="0" w:firstRowLastColumn="0" w:lastRowFirstColumn="0" w:lastRowLastColumn="0"/>
            <w:tcW w:w="995" w:type="pct"/>
            <w:vAlign w:val="center"/>
          </w:tcPr>
          <w:p w14:paraId="27DE16F2" w14:textId="77777777" w:rsidR="00B124B9" w:rsidRPr="00A31EBA" w:rsidRDefault="00B124B9" w:rsidP="009F6FD5">
            <w:pPr>
              <w:pStyle w:val="Tabledata"/>
            </w:pPr>
          </w:p>
        </w:tc>
        <w:tc>
          <w:tcPr>
            <w:tcW w:w="756" w:type="pct"/>
            <w:vAlign w:val="center"/>
          </w:tcPr>
          <w:p w14:paraId="0E23178F" w14:textId="77777777" w:rsidR="00B124B9" w:rsidRPr="00A31EBA" w:rsidRDefault="00B124B9" w:rsidP="009F6FD5">
            <w:pPr>
              <w:pStyle w:val="Tabledata"/>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748" w:type="pct"/>
            <w:vAlign w:val="center"/>
          </w:tcPr>
          <w:p w14:paraId="734B9406" w14:textId="77777777" w:rsidR="00B124B9" w:rsidRPr="00A31EBA" w:rsidRDefault="00B124B9" w:rsidP="009F6FD5">
            <w:pPr>
              <w:pStyle w:val="Tabledata"/>
              <w:rPr>
                <w:color w:val="000000"/>
              </w:rPr>
            </w:pPr>
            <w:r w:rsidRPr="00A31EBA">
              <w:t xml:space="preserve">Upon acceptance of </w:t>
            </w:r>
            <w:r w:rsidRPr="00A31EBA">
              <w:rPr>
                <w:i/>
              </w:rPr>
              <w:t>Final Project Report</w:t>
            </w:r>
            <w:r w:rsidRPr="00A31EBA">
              <w:t xml:space="preserve"> by SRA.</w:t>
            </w:r>
          </w:p>
        </w:tc>
      </w:tr>
      <w:tr w:rsidR="00BC6742" w:rsidRPr="00194880" w14:paraId="6AB70F07" w14:textId="77777777" w:rsidTr="00BC6742">
        <w:trPr>
          <w:trHeight w:hRule="exact" w:val="340"/>
        </w:trPr>
        <w:tc>
          <w:tcPr>
            <w:cnfStyle w:val="000010000000" w:firstRow="0" w:lastRow="0" w:firstColumn="0" w:lastColumn="0" w:oddVBand="1" w:evenVBand="0" w:oddHBand="0" w:evenHBand="0" w:firstRowFirstColumn="0" w:firstRowLastColumn="0" w:lastRowFirstColumn="0" w:lastRowLastColumn="0"/>
            <w:tcW w:w="832" w:type="pct"/>
            <w:vAlign w:val="center"/>
          </w:tcPr>
          <w:p w14:paraId="3DED0317" w14:textId="77777777" w:rsidR="00B124B9" w:rsidRPr="00A31EBA" w:rsidRDefault="00B124B9" w:rsidP="009F6FD5">
            <w:pPr>
              <w:pStyle w:val="Tabledata"/>
            </w:pPr>
          </w:p>
        </w:tc>
        <w:tc>
          <w:tcPr>
            <w:tcW w:w="669" w:type="pct"/>
            <w:vAlign w:val="center"/>
          </w:tcPr>
          <w:p w14:paraId="489C6179" w14:textId="77777777" w:rsidR="00B124B9" w:rsidRPr="00A31EBA" w:rsidRDefault="00B124B9" w:rsidP="009F6FD5">
            <w:pPr>
              <w:pStyle w:val="Tabledata"/>
              <w:cnfStyle w:val="000000000000" w:firstRow="0" w:lastRow="0" w:firstColumn="0" w:lastColumn="0" w:oddVBand="0" w:evenVBand="0" w:oddHBand="0" w:evenHBand="0" w:firstRowFirstColumn="0" w:firstRowLastColumn="0" w:lastRowFirstColumn="0" w:lastRowLastColumn="0"/>
              <w:rPr>
                <w:color w:val="000000"/>
              </w:rPr>
            </w:pPr>
            <w:r w:rsidRPr="00A31EBA">
              <w:t>Total</w:t>
            </w:r>
          </w:p>
        </w:tc>
        <w:tc>
          <w:tcPr>
            <w:cnfStyle w:val="000010000000" w:firstRow="0" w:lastRow="0" w:firstColumn="0" w:lastColumn="0" w:oddVBand="1" w:evenVBand="0" w:oddHBand="0" w:evenHBand="0" w:firstRowFirstColumn="0" w:firstRowLastColumn="0" w:lastRowFirstColumn="0" w:lastRowLastColumn="0"/>
            <w:tcW w:w="995" w:type="pct"/>
            <w:vAlign w:val="center"/>
          </w:tcPr>
          <w:p w14:paraId="325429D0" w14:textId="77777777" w:rsidR="00B124B9" w:rsidRPr="00A31EBA" w:rsidRDefault="00B124B9" w:rsidP="009F6FD5">
            <w:pPr>
              <w:pStyle w:val="Tabledata"/>
            </w:pPr>
          </w:p>
        </w:tc>
        <w:tc>
          <w:tcPr>
            <w:tcW w:w="756" w:type="pct"/>
            <w:vAlign w:val="center"/>
          </w:tcPr>
          <w:p w14:paraId="61D4D5A5" w14:textId="77777777" w:rsidR="00B124B9" w:rsidRPr="00A31EBA" w:rsidRDefault="00B124B9" w:rsidP="009F6FD5">
            <w:pPr>
              <w:pStyle w:val="Tabledata"/>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748" w:type="pct"/>
            <w:vAlign w:val="center"/>
          </w:tcPr>
          <w:p w14:paraId="3D1506EA" w14:textId="77777777" w:rsidR="00B124B9" w:rsidRPr="00A31EBA" w:rsidRDefault="00B124B9" w:rsidP="009F6FD5">
            <w:pPr>
              <w:pStyle w:val="Tabledata"/>
            </w:pPr>
          </w:p>
        </w:tc>
      </w:tr>
    </w:tbl>
    <w:p w14:paraId="0BC87F73" w14:textId="77777777" w:rsidR="00B124B9" w:rsidRDefault="00B124B9" w:rsidP="00B124B9">
      <w:pPr>
        <w:spacing w:after="160" w:line="259" w:lineRule="auto"/>
      </w:pPr>
    </w:p>
    <w:p w14:paraId="31B14D8F" w14:textId="4BC95910" w:rsidR="00B124B9" w:rsidRPr="00BC6742" w:rsidRDefault="00BC6742" w:rsidP="00BC6742">
      <w:pPr>
        <w:pStyle w:val="BodyCopy"/>
        <w:jc w:val="center"/>
        <w:rPr>
          <w:b/>
          <w:bCs/>
          <w:color w:val="D86018" w:themeColor="accent2"/>
        </w:rPr>
      </w:pPr>
      <w:r>
        <w:br/>
      </w:r>
      <w:r w:rsidR="00B124B9" w:rsidRPr="00BC6742">
        <w:rPr>
          <w:b/>
          <w:bCs/>
          <w:color w:val="D86018" w:themeColor="accent2"/>
          <w:sz w:val="22"/>
          <w:szCs w:val="32"/>
        </w:rPr>
        <w:t>Executed as a Variation Agreement</w:t>
      </w:r>
    </w:p>
    <w:p w14:paraId="79F933BF" w14:textId="77777777" w:rsidR="00B124B9" w:rsidRPr="00BC6742" w:rsidRDefault="00B124B9" w:rsidP="00BC6742">
      <w:pPr>
        <w:pStyle w:val="BodyCopy"/>
        <w:jc w:val="center"/>
        <w:rPr>
          <w:i/>
          <w:color w:val="D86018" w:themeColor="accent2"/>
          <w:szCs w:val="18"/>
        </w:rPr>
      </w:pPr>
    </w:p>
    <w:p w14:paraId="68432D8E" w14:textId="77777777" w:rsidR="00B124B9" w:rsidRPr="00BC6742" w:rsidRDefault="00B124B9" w:rsidP="00BC6742">
      <w:pPr>
        <w:pStyle w:val="BodyCopy"/>
        <w:jc w:val="center"/>
        <w:rPr>
          <w:color w:val="D86018" w:themeColor="accent2"/>
          <w:szCs w:val="18"/>
        </w:rPr>
      </w:pPr>
      <w:r w:rsidRPr="00BC6742">
        <w:rPr>
          <w:color w:val="D86018" w:themeColor="accent2"/>
          <w:szCs w:val="18"/>
        </w:rPr>
        <w:t>Acceptance and acknowledgement of the project variation as set out in the Milestone Schedule Variation</w:t>
      </w:r>
    </w:p>
    <w:p w14:paraId="7437947F" w14:textId="77777777" w:rsidR="00B124B9" w:rsidRPr="00BC6742" w:rsidRDefault="00B124B9" w:rsidP="00BC6742">
      <w:pPr>
        <w:pStyle w:val="BodyCopy"/>
        <w:jc w:val="center"/>
        <w:rPr>
          <w:color w:val="D86018" w:themeColor="accent2"/>
          <w:szCs w:val="18"/>
        </w:rPr>
      </w:pPr>
    </w:p>
    <w:p w14:paraId="1348CC44" w14:textId="7CACE446" w:rsidR="00B124B9" w:rsidRPr="00BC6742" w:rsidRDefault="00B124B9" w:rsidP="00BC6742">
      <w:pPr>
        <w:pStyle w:val="BodyCopy"/>
        <w:jc w:val="center"/>
        <w:rPr>
          <w:color w:val="D86018" w:themeColor="accent2"/>
          <w:szCs w:val="18"/>
        </w:rPr>
      </w:pPr>
      <w:r w:rsidRPr="00BC6742">
        <w:rPr>
          <w:color w:val="D86018" w:themeColor="accent2"/>
          <w:szCs w:val="18"/>
        </w:rPr>
        <w:t>Made the……………….…………</w:t>
      </w:r>
      <w:proofErr w:type="gramStart"/>
      <w:r w:rsidRPr="00BC6742">
        <w:rPr>
          <w:color w:val="D86018" w:themeColor="accent2"/>
          <w:szCs w:val="18"/>
        </w:rPr>
        <w:t>…..</w:t>
      </w:r>
      <w:proofErr w:type="gramEnd"/>
      <w:r w:rsidRPr="00BC6742">
        <w:rPr>
          <w:color w:val="D86018" w:themeColor="accent2"/>
          <w:szCs w:val="18"/>
        </w:rPr>
        <w:t>…………………. day of ……………………</w:t>
      </w:r>
      <w:proofErr w:type="gramStart"/>
      <w:r w:rsidRPr="00BC6742">
        <w:rPr>
          <w:color w:val="D86018" w:themeColor="accent2"/>
          <w:szCs w:val="18"/>
        </w:rPr>
        <w:t>….…..</w:t>
      </w:r>
      <w:proofErr w:type="gramEnd"/>
      <w:r w:rsidRPr="00BC6742">
        <w:rPr>
          <w:color w:val="D86018" w:themeColor="accent2"/>
          <w:szCs w:val="18"/>
        </w:rPr>
        <w:t>………………………… 20</w:t>
      </w:r>
      <w:r w:rsidR="00BC6742">
        <w:rPr>
          <w:color w:val="D86018" w:themeColor="accent2"/>
          <w:szCs w:val="18"/>
        </w:rPr>
        <w:t>22</w:t>
      </w:r>
    </w:p>
    <w:p w14:paraId="6AD1178E" w14:textId="77777777" w:rsidR="00B124B9" w:rsidRPr="00AC3340" w:rsidRDefault="00B124B9" w:rsidP="00B124B9">
      <w:pPr>
        <w:spacing w:line="276" w:lineRule="auto"/>
        <w:rPr>
          <w:rFonts w:cs="Arial"/>
          <w:color w:val="BA471F"/>
          <w:szCs w:val="18"/>
        </w:rPr>
      </w:pPr>
    </w:p>
    <w:p w14:paraId="72818E08" w14:textId="77777777" w:rsidR="00B124B9" w:rsidRPr="00AC3340" w:rsidRDefault="00B124B9" w:rsidP="00B124B9">
      <w:pPr>
        <w:spacing w:line="276" w:lineRule="auto"/>
        <w:rPr>
          <w:rFonts w:cs="Arial"/>
          <w:color w:val="BA471F"/>
          <w:szCs w:val="18"/>
        </w:rPr>
      </w:pPr>
    </w:p>
    <w:p w14:paraId="6F32B506" w14:textId="77777777" w:rsidR="00B124B9" w:rsidRPr="00AC3340" w:rsidRDefault="00B124B9" w:rsidP="00B124B9">
      <w:pPr>
        <w:spacing w:line="276" w:lineRule="auto"/>
        <w:rPr>
          <w:rFonts w:cs="Arial"/>
          <w:color w:val="BA471F"/>
          <w:szCs w:val="18"/>
        </w:rPr>
      </w:pPr>
    </w:p>
    <w:tbl>
      <w:tblPr>
        <w:tblStyle w:val="TableGrid"/>
        <w:tblW w:w="14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92"/>
        <w:gridCol w:w="7079"/>
      </w:tblGrid>
      <w:tr w:rsidR="00B124B9" w:rsidRPr="00AC3340" w14:paraId="4A4ABA4B" w14:textId="77777777" w:rsidTr="00BC6742">
        <w:trPr>
          <w:trHeight w:val="1971"/>
        </w:trPr>
        <w:tc>
          <w:tcPr>
            <w:tcW w:w="7492" w:type="dxa"/>
          </w:tcPr>
          <w:p w14:paraId="0757AB95" w14:textId="77777777" w:rsidR="00B124B9" w:rsidRPr="00AC3340" w:rsidRDefault="00B124B9" w:rsidP="00BC6742">
            <w:pPr>
              <w:pStyle w:val="BodyCopy"/>
            </w:pPr>
            <w:r w:rsidRPr="00AC3340">
              <w:rPr>
                <w:b/>
              </w:rPr>
              <w:t>Signed</w:t>
            </w:r>
            <w:r w:rsidRPr="00AC3340">
              <w:t xml:space="preserve"> for and on behalf of </w:t>
            </w:r>
            <w:r w:rsidRPr="00AC3340">
              <w:rPr>
                <w:b/>
              </w:rPr>
              <w:t xml:space="preserve">Research Organisation/Partner </w:t>
            </w:r>
            <w:r w:rsidRPr="00AC3340">
              <w:t>(ACN/ABN)</w:t>
            </w:r>
            <w:r w:rsidRPr="00AC3340">
              <w:rPr>
                <w:b/>
                <w:iCs/>
              </w:rPr>
              <w:t xml:space="preserve"> </w:t>
            </w:r>
            <w:r w:rsidRPr="00AC3340">
              <w:t>by its duly authorised representative:</w:t>
            </w:r>
          </w:p>
          <w:p w14:paraId="495E251B" w14:textId="77777777" w:rsidR="00B124B9" w:rsidRPr="00AC3340" w:rsidRDefault="00B124B9" w:rsidP="00BC6742">
            <w:pPr>
              <w:pStyle w:val="BodyCopy"/>
              <w:rPr>
                <w:b/>
              </w:rPr>
            </w:pPr>
          </w:p>
          <w:p w14:paraId="3BC25C91" w14:textId="77777777" w:rsidR="00B124B9" w:rsidRPr="00AC3340" w:rsidRDefault="00B124B9" w:rsidP="00BC6742">
            <w:pPr>
              <w:pStyle w:val="BodyCopy"/>
              <w:rPr>
                <w:color w:val="BA471F"/>
              </w:rPr>
            </w:pPr>
          </w:p>
        </w:tc>
        <w:tc>
          <w:tcPr>
            <w:tcW w:w="7079" w:type="dxa"/>
          </w:tcPr>
          <w:p w14:paraId="2A6605C3" w14:textId="77777777" w:rsidR="00B124B9" w:rsidRPr="00AC3340" w:rsidRDefault="00B124B9" w:rsidP="00BC6742">
            <w:pPr>
              <w:pStyle w:val="BodyCopy"/>
            </w:pPr>
            <w:r w:rsidRPr="00AC3340">
              <w:rPr>
                <w:b/>
              </w:rPr>
              <w:t>Signed</w:t>
            </w:r>
            <w:r w:rsidRPr="00AC3340">
              <w:t xml:space="preserve"> for and on behalf of </w:t>
            </w:r>
            <w:r w:rsidRPr="00AC3340">
              <w:rPr>
                <w:b/>
              </w:rPr>
              <w:t>Sugar Research Australia Limited</w:t>
            </w:r>
            <w:r w:rsidRPr="00AC3340">
              <w:t xml:space="preserve"> (ACN 163 670 068)</w:t>
            </w:r>
            <w:r w:rsidRPr="00AC3340">
              <w:rPr>
                <w:b/>
                <w:iCs/>
              </w:rPr>
              <w:t xml:space="preserve"> </w:t>
            </w:r>
            <w:r w:rsidRPr="00AC3340">
              <w:t>by its duly authorised representative:</w:t>
            </w:r>
          </w:p>
          <w:p w14:paraId="26F7D093" w14:textId="77777777" w:rsidR="00B124B9" w:rsidRPr="00AC3340" w:rsidRDefault="00B124B9" w:rsidP="00BC6742">
            <w:pPr>
              <w:pStyle w:val="BodyCopy"/>
            </w:pPr>
          </w:p>
          <w:p w14:paraId="0C095CDD" w14:textId="77777777" w:rsidR="00B124B9" w:rsidRPr="00AC3340" w:rsidRDefault="00B124B9" w:rsidP="00BC6742">
            <w:pPr>
              <w:pStyle w:val="BodyCopy"/>
            </w:pPr>
          </w:p>
          <w:p w14:paraId="5E3C4C5F" w14:textId="77777777" w:rsidR="00B124B9" w:rsidRPr="00AC3340" w:rsidRDefault="00B124B9" w:rsidP="00BC6742">
            <w:pPr>
              <w:pStyle w:val="BodyCopy"/>
              <w:rPr>
                <w:color w:val="BA471F"/>
              </w:rPr>
            </w:pPr>
          </w:p>
        </w:tc>
      </w:tr>
      <w:tr w:rsidR="00B124B9" w:rsidRPr="00AC3340" w14:paraId="79D4E664" w14:textId="77777777" w:rsidTr="00BC6742">
        <w:trPr>
          <w:trHeight w:val="1445"/>
        </w:trPr>
        <w:tc>
          <w:tcPr>
            <w:tcW w:w="7492" w:type="dxa"/>
          </w:tcPr>
          <w:tbl>
            <w:tblPr>
              <w:tblW w:w="6816" w:type="dxa"/>
              <w:tblCellMar>
                <w:left w:w="0" w:type="dxa"/>
                <w:right w:w="0" w:type="dxa"/>
              </w:tblCellMar>
              <w:tblLook w:val="0000" w:firstRow="0" w:lastRow="0" w:firstColumn="0" w:lastColumn="0" w:noHBand="0" w:noVBand="0"/>
            </w:tblPr>
            <w:tblGrid>
              <w:gridCol w:w="6816"/>
            </w:tblGrid>
            <w:tr w:rsidR="00B124B9" w:rsidRPr="00AC3340" w14:paraId="7BEB4D49" w14:textId="77777777" w:rsidTr="00BC6742">
              <w:trPr>
                <w:trHeight w:val="1048"/>
              </w:trPr>
              <w:tc>
                <w:tcPr>
                  <w:tcW w:w="6816" w:type="dxa"/>
                  <w:tcBorders>
                    <w:top w:val="single" w:sz="4" w:space="0" w:color="auto"/>
                    <w:bottom w:val="single" w:sz="4" w:space="0" w:color="auto"/>
                  </w:tcBorders>
                </w:tcPr>
                <w:p w14:paraId="2FD9AAA9" w14:textId="77777777" w:rsidR="00B124B9" w:rsidRPr="00AC3340" w:rsidRDefault="00B124B9" w:rsidP="00BC6742">
                  <w:pPr>
                    <w:pStyle w:val="BodyCopy"/>
                    <w:rPr>
                      <w:b/>
                    </w:rPr>
                  </w:pPr>
                  <w:r w:rsidRPr="00AC3340">
                    <w:t>Signature of the authorised representative</w:t>
                  </w:r>
                </w:p>
                <w:p w14:paraId="4C74DFF3" w14:textId="77777777" w:rsidR="00B124B9" w:rsidRPr="00AC3340" w:rsidRDefault="00B124B9" w:rsidP="00BC6742">
                  <w:pPr>
                    <w:pStyle w:val="BodyCopy"/>
                    <w:rPr>
                      <w:b/>
                    </w:rPr>
                  </w:pPr>
                </w:p>
                <w:p w14:paraId="3AC03CDA" w14:textId="77777777" w:rsidR="00B124B9" w:rsidRPr="00AC3340" w:rsidRDefault="00B124B9" w:rsidP="00BC6742">
                  <w:pPr>
                    <w:pStyle w:val="BodyCopy"/>
                    <w:rPr>
                      <w:b/>
                    </w:rPr>
                  </w:pPr>
                </w:p>
              </w:tc>
            </w:tr>
            <w:tr w:rsidR="00B124B9" w:rsidRPr="00AC3340" w14:paraId="75612367" w14:textId="77777777" w:rsidTr="00BC6742">
              <w:trPr>
                <w:trHeight w:val="229"/>
              </w:trPr>
              <w:tc>
                <w:tcPr>
                  <w:tcW w:w="6816" w:type="dxa"/>
                  <w:tcBorders>
                    <w:top w:val="single" w:sz="4" w:space="0" w:color="auto"/>
                  </w:tcBorders>
                </w:tcPr>
                <w:p w14:paraId="0D00DE69" w14:textId="77777777" w:rsidR="00B124B9" w:rsidRPr="00AC3340" w:rsidRDefault="00B124B9" w:rsidP="00BC6742">
                  <w:pPr>
                    <w:pStyle w:val="BodyCopy"/>
                  </w:pPr>
                  <w:r w:rsidRPr="00AC3340">
                    <w:t>Name of the authorised representative</w:t>
                  </w:r>
                </w:p>
              </w:tc>
            </w:tr>
          </w:tbl>
          <w:p w14:paraId="2A982EA4" w14:textId="77777777" w:rsidR="00B124B9" w:rsidRPr="00AC3340" w:rsidRDefault="00B124B9" w:rsidP="00BC6742">
            <w:pPr>
              <w:pStyle w:val="BodyCopy"/>
              <w:rPr>
                <w:color w:val="BA471F"/>
              </w:rPr>
            </w:pPr>
          </w:p>
        </w:tc>
        <w:tc>
          <w:tcPr>
            <w:tcW w:w="7079" w:type="dxa"/>
          </w:tcPr>
          <w:tbl>
            <w:tblPr>
              <w:tblW w:w="4715" w:type="pct"/>
              <w:tblCellMar>
                <w:left w:w="0" w:type="dxa"/>
                <w:right w:w="0" w:type="dxa"/>
              </w:tblCellMar>
              <w:tblLook w:val="0000" w:firstRow="0" w:lastRow="0" w:firstColumn="0" w:lastColumn="0" w:noHBand="0" w:noVBand="0"/>
            </w:tblPr>
            <w:tblGrid>
              <w:gridCol w:w="6472"/>
            </w:tblGrid>
            <w:tr w:rsidR="00B124B9" w:rsidRPr="00AC3340" w14:paraId="75487464" w14:textId="77777777" w:rsidTr="009F6FD5">
              <w:trPr>
                <w:trHeight w:val="1005"/>
              </w:trPr>
              <w:tc>
                <w:tcPr>
                  <w:tcW w:w="3870" w:type="dxa"/>
                  <w:tcBorders>
                    <w:top w:val="single" w:sz="4" w:space="0" w:color="auto"/>
                    <w:bottom w:val="single" w:sz="4" w:space="0" w:color="auto"/>
                  </w:tcBorders>
                </w:tcPr>
                <w:p w14:paraId="2B4205BF" w14:textId="77777777" w:rsidR="00B124B9" w:rsidRPr="00AC3340" w:rsidRDefault="00B124B9" w:rsidP="00BC6742">
                  <w:pPr>
                    <w:pStyle w:val="BodyCopy"/>
                    <w:rPr>
                      <w:b/>
                    </w:rPr>
                  </w:pPr>
                  <w:r w:rsidRPr="00AC3340">
                    <w:t>Signature of the authorised representative</w:t>
                  </w:r>
                </w:p>
                <w:p w14:paraId="1EE344C2" w14:textId="77777777" w:rsidR="00B124B9" w:rsidRPr="00AC3340" w:rsidRDefault="00B124B9" w:rsidP="00BC6742">
                  <w:pPr>
                    <w:pStyle w:val="BodyCopy"/>
                    <w:rPr>
                      <w:b/>
                    </w:rPr>
                  </w:pPr>
                </w:p>
                <w:p w14:paraId="0FD18E30" w14:textId="77777777" w:rsidR="00B124B9" w:rsidRPr="00AC3340" w:rsidRDefault="00B124B9" w:rsidP="00BC6742">
                  <w:pPr>
                    <w:pStyle w:val="BodyCopy"/>
                    <w:rPr>
                      <w:b/>
                    </w:rPr>
                  </w:pPr>
                </w:p>
              </w:tc>
            </w:tr>
            <w:tr w:rsidR="00B124B9" w:rsidRPr="00AC3340" w14:paraId="3B23D430" w14:textId="77777777" w:rsidTr="009F6FD5">
              <w:trPr>
                <w:trHeight w:val="229"/>
              </w:trPr>
              <w:tc>
                <w:tcPr>
                  <w:tcW w:w="3870" w:type="dxa"/>
                  <w:tcBorders>
                    <w:top w:val="single" w:sz="4" w:space="0" w:color="auto"/>
                  </w:tcBorders>
                </w:tcPr>
                <w:p w14:paraId="77A61FEE" w14:textId="77777777" w:rsidR="00B124B9" w:rsidRPr="00AC3340" w:rsidRDefault="00B124B9" w:rsidP="00BC6742">
                  <w:pPr>
                    <w:pStyle w:val="BodyCopy"/>
                  </w:pPr>
                  <w:r w:rsidRPr="00AC3340">
                    <w:t>Name of the authorised representative</w:t>
                  </w:r>
                </w:p>
              </w:tc>
            </w:tr>
          </w:tbl>
          <w:p w14:paraId="68901079" w14:textId="77777777" w:rsidR="00B124B9" w:rsidRPr="00AC3340" w:rsidRDefault="00B124B9" w:rsidP="00BC6742">
            <w:pPr>
              <w:pStyle w:val="BodyCopy"/>
              <w:rPr>
                <w:color w:val="BA471F"/>
              </w:rPr>
            </w:pPr>
          </w:p>
        </w:tc>
      </w:tr>
      <w:tr w:rsidR="00B124B9" w:rsidRPr="00AC3340" w14:paraId="7B0CBF1D" w14:textId="77777777" w:rsidTr="00BC6742">
        <w:trPr>
          <w:trHeight w:val="1117"/>
        </w:trPr>
        <w:tc>
          <w:tcPr>
            <w:tcW w:w="7492" w:type="dxa"/>
          </w:tcPr>
          <w:p w14:paraId="779794DE" w14:textId="77777777" w:rsidR="00B124B9" w:rsidRPr="00AC3340" w:rsidRDefault="00B124B9" w:rsidP="00BC6742">
            <w:pPr>
              <w:pStyle w:val="BodyCopy"/>
            </w:pPr>
            <w:r w:rsidRPr="00AC3340">
              <w:t>Position:</w:t>
            </w:r>
          </w:p>
          <w:p w14:paraId="1286AE84" w14:textId="77777777" w:rsidR="00B124B9" w:rsidRPr="00AC3340" w:rsidRDefault="00B124B9" w:rsidP="00BC6742">
            <w:pPr>
              <w:pStyle w:val="BodyCopy"/>
            </w:pPr>
            <w:r w:rsidRPr="00AC3340">
              <w:t xml:space="preserve">Date: </w:t>
            </w:r>
          </w:p>
        </w:tc>
        <w:tc>
          <w:tcPr>
            <w:tcW w:w="7079" w:type="dxa"/>
          </w:tcPr>
          <w:p w14:paraId="53E1B600" w14:textId="77777777" w:rsidR="00B124B9" w:rsidRPr="00AC3340" w:rsidRDefault="00B124B9" w:rsidP="00BC6742">
            <w:pPr>
              <w:pStyle w:val="BodyCopy"/>
            </w:pPr>
            <w:r w:rsidRPr="00AC3340">
              <w:t>Position:</w:t>
            </w:r>
          </w:p>
          <w:p w14:paraId="1FE04D93" w14:textId="77777777" w:rsidR="00B124B9" w:rsidRPr="00AC3340" w:rsidRDefault="00B124B9" w:rsidP="00BC6742">
            <w:pPr>
              <w:pStyle w:val="BodyCopy"/>
            </w:pPr>
            <w:r w:rsidRPr="00AC3340">
              <w:t xml:space="preserve"> Date:</w:t>
            </w:r>
          </w:p>
        </w:tc>
      </w:tr>
    </w:tbl>
    <w:p w14:paraId="2B38E4EF" w14:textId="77777777" w:rsidR="00D1606A" w:rsidRDefault="00D1606A" w:rsidP="00B124B9">
      <w:pPr>
        <w:pStyle w:val="BodyCopy"/>
      </w:pPr>
    </w:p>
    <w:sectPr w:rsidR="00D1606A" w:rsidSect="00BC6742">
      <w:headerReference w:type="first" r:id="rId15"/>
      <w:pgSz w:w="16838" w:h="11906" w:orient="landscape"/>
      <w:pgMar w:top="1440" w:right="1106" w:bottom="1440" w:left="1106" w:header="992" w:footer="36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F91AA" w14:textId="77777777" w:rsidR="00B04F5D" w:rsidRDefault="00B04F5D" w:rsidP="0089225B">
      <w:pPr>
        <w:spacing w:after="0"/>
      </w:pPr>
      <w:r>
        <w:separator/>
      </w:r>
    </w:p>
  </w:endnote>
  <w:endnote w:type="continuationSeparator" w:id="0">
    <w:p w14:paraId="45238534" w14:textId="77777777" w:rsidR="00B04F5D" w:rsidRDefault="00B04F5D" w:rsidP="008922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498B1" w14:textId="77777777" w:rsidR="0089225B" w:rsidRDefault="0089225B">
    <w:pPr>
      <w:pStyle w:val="Footer"/>
      <w:jc w:val="right"/>
    </w:pPr>
    <w:r w:rsidRPr="0089225B">
      <w:rPr>
        <w:rFonts w:cs="Arial"/>
        <w:b/>
        <w:bCs/>
        <w:color w:val="D86018"/>
        <w:szCs w:val="20"/>
      </w:rPr>
      <w:t>sugarresearch.com.au</w:t>
    </w:r>
    <w:r>
      <w:rPr>
        <w:rFonts w:cs="Arial"/>
        <w:b/>
        <w:bCs/>
        <w:color w:val="D86018"/>
        <w:szCs w:val="20"/>
      </w:rPr>
      <w:t xml:space="preserve">   |    </w:t>
    </w:r>
    <w:sdt>
      <w:sdtPr>
        <w:rPr>
          <w:rFonts w:cs="Arial"/>
          <w:b/>
          <w:bCs/>
          <w:szCs w:val="20"/>
        </w:rPr>
        <w:id w:val="1723413161"/>
        <w:docPartObj>
          <w:docPartGallery w:val="Page Numbers (Bottom of Page)"/>
        </w:docPartObj>
      </w:sdtPr>
      <w:sdtEndPr>
        <w:rPr>
          <w:rFonts w:cstheme="minorBidi"/>
          <w:b w:val="0"/>
          <w:bCs w:val="0"/>
          <w:noProof/>
        </w:rPr>
      </w:sdtEndPr>
      <w:sdtContent>
        <w:r w:rsidRPr="0089225B">
          <w:rPr>
            <w:szCs w:val="20"/>
          </w:rPr>
          <w:fldChar w:fldCharType="begin"/>
        </w:r>
        <w:r w:rsidRPr="0089225B">
          <w:rPr>
            <w:szCs w:val="20"/>
          </w:rPr>
          <w:instrText xml:space="preserve"> PAGE   \* MERGEFORMAT </w:instrText>
        </w:r>
        <w:r w:rsidRPr="0089225B">
          <w:rPr>
            <w:szCs w:val="20"/>
          </w:rPr>
          <w:fldChar w:fldCharType="separate"/>
        </w:r>
        <w:r w:rsidRPr="0089225B">
          <w:rPr>
            <w:noProof/>
            <w:szCs w:val="20"/>
          </w:rPr>
          <w:t>2</w:t>
        </w:r>
        <w:r w:rsidRPr="0089225B">
          <w:rPr>
            <w:noProof/>
            <w:szCs w:val="20"/>
          </w:rPr>
          <w:fldChar w:fldCharType="end"/>
        </w:r>
      </w:sdtContent>
    </w:sdt>
  </w:p>
  <w:p w14:paraId="72D2B3DC" w14:textId="77777777" w:rsidR="0089225B" w:rsidRPr="0089225B" w:rsidRDefault="0089225B">
    <w:pPr>
      <w:pStyle w:val="Footer"/>
      <w:rPr>
        <w:rFonts w:cs="Arial"/>
        <w:b/>
        <w:bCs/>
        <w:color w:val="D86018"/>
        <w:szCs w:val="20"/>
      </w:rPr>
    </w:pPr>
  </w:p>
  <w:p w14:paraId="184AFEFA" w14:textId="77777777" w:rsidR="00F007EE" w:rsidRDefault="00F007E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F194B" w14:textId="77777777" w:rsidR="004B6477" w:rsidRDefault="004B6477" w:rsidP="00A11C2A">
    <w:pPr>
      <w:pStyle w:val="Footer"/>
    </w:pPr>
    <w:r w:rsidRPr="0089225B">
      <w:rPr>
        <w:rFonts w:cs="Arial"/>
        <w:b/>
        <w:bCs/>
        <w:color w:val="D86018"/>
        <w:szCs w:val="20"/>
      </w:rPr>
      <w:t>sugarresearch.com.au</w:t>
    </w:r>
  </w:p>
  <w:p w14:paraId="6BB9F72F" w14:textId="77777777" w:rsidR="004B6477" w:rsidRPr="0089225B" w:rsidRDefault="004B6477" w:rsidP="004B6477">
    <w:pPr>
      <w:pStyle w:val="Footer"/>
      <w:rPr>
        <w:rFonts w:cs="Arial"/>
        <w:b/>
        <w:bCs/>
        <w:color w:val="D86018"/>
        <w:szCs w:val="20"/>
      </w:rPr>
    </w:pPr>
  </w:p>
  <w:p w14:paraId="584CB4F8" w14:textId="77777777" w:rsidR="004B6477" w:rsidRDefault="004B64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35ED2" w14:textId="77777777" w:rsidR="00B04F5D" w:rsidRDefault="00B04F5D" w:rsidP="0089225B">
      <w:pPr>
        <w:spacing w:after="0"/>
      </w:pPr>
      <w:r>
        <w:separator/>
      </w:r>
    </w:p>
  </w:footnote>
  <w:footnote w:type="continuationSeparator" w:id="0">
    <w:p w14:paraId="6736B6D1" w14:textId="77777777" w:rsidR="00B04F5D" w:rsidRDefault="00B04F5D" w:rsidP="0089225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D5D43" w14:textId="6DDC0FDE" w:rsidR="00583382" w:rsidRPr="00A11C2A" w:rsidRDefault="00A11C2A" w:rsidP="00583382">
    <w:pPr>
      <w:pStyle w:val="Header"/>
      <w:pBdr>
        <w:bottom w:val="single" w:sz="4" w:space="1" w:color="333F48"/>
      </w:pBdr>
      <w:jc w:val="right"/>
      <w:rPr>
        <w:lang w:val="en-US"/>
      </w:rPr>
    </w:pPr>
    <w:r w:rsidRPr="006D7875">
      <w:rPr>
        <w:b/>
        <w:sz w:val="16"/>
        <w:szCs w:val="16"/>
        <w:lang w:val="en-US"/>
      </w:rPr>
      <w:t xml:space="preserve">Sugar Research Australia </w:t>
    </w:r>
    <w:r w:rsidR="00C77A09">
      <w:rPr>
        <w:b/>
        <w:color w:val="D86018" w:themeColor="accent2"/>
        <w:sz w:val="16"/>
        <w:szCs w:val="16"/>
        <w:lang w:val="en-US"/>
      </w:rPr>
      <w:t>| Research Project Milestone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78916" w14:textId="77777777" w:rsidR="0089225B" w:rsidRPr="00A11C2A" w:rsidRDefault="00A11C2A" w:rsidP="00A11C2A">
    <w:pPr>
      <w:pStyle w:val="Header"/>
      <w:tabs>
        <w:tab w:val="clear" w:pos="4513"/>
      </w:tabs>
    </w:pPr>
    <w:r>
      <w:rPr>
        <w:noProof/>
      </w:rPr>
      <w:drawing>
        <wp:anchor distT="0" distB="0" distL="114300" distR="114300" simplePos="0" relativeHeight="251659264" behindDoc="0" locked="0" layoutInCell="1" allowOverlap="1" wp14:anchorId="513D3426" wp14:editId="3406696D">
          <wp:simplePos x="0" y="0"/>
          <wp:positionH relativeFrom="margin">
            <wp:posOffset>5135880</wp:posOffset>
          </wp:positionH>
          <wp:positionV relativeFrom="topMargin">
            <wp:posOffset>403860</wp:posOffset>
          </wp:positionV>
          <wp:extent cx="652780" cy="718820"/>
          <wp:effectExtent l="0" t="0" r="0" b="5080"/>
          <wp:wrapSquare wrapText="bothSides"/>
          <wp:docPr id="14" name="Picture 14"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RA Colour Logo Vertical_large.jpg"/>
                  <pic:cNvPicPr/>
                </pic:nvPicPr>
                <pic:blipFill>
                  <a:blip r:embed="rId1">
                    <a:extLst>
                      <a:ext uri="{28A0092B-C50C-407E-A947-70E740481C1C}">
                        <a14:useLocalDpi xmlns:a14="http://schemas.microsoft.com/office/drawing/2010/main" val="0"/>
                      </a:ext>
                    </a:extLst>
                  </a:blip>
                  <a:stretch>
                    <a:fillRect/>
                  </a:stretch>
                </pic:blipFill>
                <pic:spPr>
                  <a:xfrm>
                    <a:off x="0" y="0"/>
                    <a:ext cx="652780" cy="71882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9E0C" w14:textId="6DA42096" w:rsidR="00B124B9" w:rsidRDefault="00B124B9" w:rsidP="00B124B9">
    <w:pPr>
      <w:pStyle w:val="Header"/>
      <w:pBdr>
        <w:bottom w:val="single" w:sz="4" w:space="1" w:color="333F48"/>
      </w:pBdr>
      <w:jc w:val="right"/>
    </w:pPr>
    <w:r>
      <w:rPr>
        <w:b/>
        <w:sz w:val="16"/>
        <w:szCs w:val="16"/>
      </w:rPr>
      <w:t xml:space="preserve">Sugar Research </w:t>
    </w:r>
    <w:proofErr w:type="gramStart"/>
    <w:r w:rsidRPr="00C45CA5">
      <w:rPr>
        <w:b/>
        <w:sz w:val="16"/>
        <w:szCs w:val="16"/>
      </w:rPr>
      <w:t>Australia</w:t>
    </w:r>
    <w:r>
      <w:rPr>
        <w:b/>
        <w:sz w:val="16"/>
        <w:szCs w:val="16"/>
      </w:rPr>
      <w:t xml:space="preserve"> </w:t>
    </w:r>
    <w:r w:rsidRPr="00C45CA5">
      <w:rPr>
        <w:b/>
        <w:sz w:val="16"/>
        <w:szCs w:val="16"/>
      </w:rPr>
      <w:t xml:space="preserve"> </w:t>
    </w:r>
    <w:r>
      <w:rPr>
        <w:b/>
        <w:color w:val="D86018" w:themeColor="accent2"/>
        <w:sz w:val="16"/>
        <w:szCs w:val="16"/>
      </w:rPr>
      <w:t>|</w:t>
    </w:r>
    <w:proofErr w:type="gramEnd"/>
    <w:r>
      <w:rPr>
        <w:b/>
        <w:color w:val="D86018" w:themeColor="accent2"/>
        <w:sz w:val="16"/>
        <w:szCs w:val="16"/>
      </w:rPr>
      <w:t xml:space="preserve"> Project Variation From</w:t>
    </w:r>
  </w:p>
  <w:p w14:paraId="6782A5BF" w14:textId="7DE7734B" w:rsidR="00B124B9" w:rsidRDefault="00B124B9" w:rsidP="00A11C2A">
    <w:pPr>
      <w:pStyle w:val="Header"/>
      <w:tabs>
        <w:tab w:val="clear" w:pos="4513"/>
      </w:tabs>
    </w:pPr>
  </w:p>
  <w:p w14:paraId="333EF8FC" w14:textId="77777777" w:rsidR="00B124B9" w:rsidRPr="00A11C2A" w:rsidRDefault="00B124B9" w:rsidP="00A11C2A">
    <w:pPr>
      <w:pStyle w:val="Header"/>
      <w:tabs>
        <w:tab w:val="clear" w:pos="451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27F9"/>
    <w:multiLevelType w:val="hybridMultilevel"/>
    <w:tmpl w:val="9FFC3260"/>
    <w:lvl w:ilvl="0" w:tplc="F6FA77D4">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440316E"/>
    <w:multiLevelType w:val="hybridMultilevel"/>
    <w:tmpl w:val="084A671C"/>
    <w:lvl w:ilvl="0" w:tplc="3C58464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0D79A3"/>
    <w:multiLevelType w:val="hybridMultilevel"/>
    <w:tmpl w:val="6360C91E"/>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086C4B9F"/>
    <w:multiLevelType w:val="hybridMultilevel"/>
    <w:tmpl w:val="BF883F14"/>
    <w:lvl w:ilvl="0" w:tplc="2E8AB17C">
      <w:start w:val="1"/>
      <w:numFmt w:val="bullet"/>
      <w:pStyle w:val="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323496"/>
    <w:multiLevelType w:val="multilevel"/>
    <w:tmpl w:val="098EEF9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732321"/>
    <w:multiLevelType w:val="hybridMultilevel"/>
    <w:tmpl w:val="DD22F744"/>
    <w:lvl w:ilvl="0" w:tplc="7B60B0CA">
      <w:start w:val="1"/>
      <w:numFmt w:val="lowerLetter"/>
      <w:pStyle w:val="ListParagraph"/>
      <w:lvlText w:val="%1)"/>
      <w:lvlJc w:val="left"/>
      <w:pPr>
        <w:ind w:left="36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D27181E"/>
    <w:multiLevelType w:val="hybridMultilevel"/>
    <w:tmpl w:val="E1B6A5AC"/>
    <w:lvl w:ilvl="0" w:tplc="0C09000F">
      <w:start w:val="1"/>
      <w:numFmt w:val="decimal"/>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310E1C92"/>
    <w:multiLevelType w:val="hybridMultilevel"/>
    <w:tmpl w:val="6B4A62AC"/>
    <w:lvl w:ilvl="0" w:tplc="0C090017">
      <w:start w:val="1"/>
      <w:numFmt w:val="lowerLetter"/>
      <w:lvlText w:val="%1)"/>
      <w:lvlJc w:val="left"/>
      <w:pPr>
        <w:ind w:left="720" w:hanging="360"/>
      </w:pPr>
      <w:rPr>
        <w:color w:val="365B5C" w:themeColor="accent1" w:themeShade="B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5A64F07"/>
    <w:multiLevelType w:val="hybridMultilevel"/>
    <w:tmpl w:val="1062CD00"/>
    <w:lvl w:ilvl="0" w:tplc="A3CA196A">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40205AC1"/>
    <w:multiLevelType w:val="multilevel"/>
    <w:tmpl w:val="6702473A"/>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1134" w:hanging="567"/>
      </w:pPr>
      <w:rPr>
        <w:rFonts w:hint="default"/>
      </w:rPr>
    </w:lvl>
    <w:lvl w:ilvl="3">
      <w:start w:val="1"/>
      <w:numFmt w:val="lowerRoman"/>
      <w:lvlText w:val="(%4)"/>
      <w:lvlJc w:val="left"/>
      <w:pPr>
        <w:ind w:left="1701" w:hanging="567"/>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482754C3"/>
    <w:multiLevelType w:val="hybridMultilevel"/>
    <w:tmpl w:val="7506CB2C"/>
    <w:lvl w:ilvl="0" w:tplc="422CFFF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98C0DEF"/>
    <w:multiLevelType w:val="multilevel"/>
    <w:tmpl w:val="FA08BF0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b/>
        <w:bCs/>
        <w:i/>
        <w:iCs/>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68AB3728"/>
    <w:multiLevelType w:val="hybridMultilevel"/>
    <w:tmpl w:val="1AFC9A80"/>
    <w:lvl w:ilvl="0" w:tplc="8CB44340">
      <w:start w:val="1"/>
      <w:numFmt w:val="lowerLetter"/>
      <w:lvlText w:val="%1."/>
      <w:lvlJc w:val="left"/>
      <w:pPr>
        <w:ind w:left="720" w:hanging="360"/>
      </w:pPr>
      <w:rPr>
        <w:color w:val="365B5C" w:themeColor="accent1" w:themeShade="B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A5628BE"/>
    <w:multiLevelType w:val="hybridMultilevel"/>
    <w:tmpl w:val="285EF8F4"/>
    <w:lvl w:ilvl="0" w:tplc="616ABB0C">
      <w:start w:val="1"/>
      <w:numFmt w:val="lowerLetter"/>
      <w:lvlText w:val="%1."/>
      <w:lvlJc w:val="left"/>
      <w:pPr>
        <w:ind w:left="720" w:hanging="360"/>
      </w:pPr>
      <w:rPr>
        <w:color w:val="365B5C" w:themeColor="accent1" w:themeShade="B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E0C12B0"/>
    <w:multiLevelType w:val="hybridMultilevel"/>
    <w:tmpl w:val="4F420954"/>
    <w:lvl w:ilvl="0" w:tplc="1892F214">
      <w:start w:val="1"/>
      <w:numFmt w:val="lowerLetter"/>
      <w:lvlText w:val="%1."/>
      <w:lvlJc w:val="left"/>
      <w:pPr>
        <w:ind w:left="787" w:hanging="360"/>
      </w:pPr>
      <w:rPr>
        <w:color w:val="365B5C" w:themeColor="accent1" w:themeShade="BF"/>
      </w:rPr>
    </w:lvl>
    <w:lvl w:ilvl="1" w:tplc="0C090019" w:tentative="1">
      <w:start w:val="1"/>
      <w:numFmt w:val="lowerLetter"/>
      <w:lvlText w:val="%2."/>
      <w:lvlJc w:val="left"/>
      <w:pPr>
        <w:ind w:left="1507" w:hanging="360"/>
      </w:pPr>
    </w:lvl>
    <w:lvl w:ilvl="2" w:tplc="0C09001B" w:tentative="1">
      <w:start w:val="1"/>
      <w:numFmt w:val="lowerRoman"/>
      <w:lvlText w:val="%3."/>
      <w:lvlJc w:val="right"/>
      <w:pPr>
        <w:ind w:left="2227" w:hanging="180"/>
      </w:pPr>
    </w:lvl>
    <w:lvl w:ilvl="3" w:tplc="0C09000F" w:tentative="1">
      <w:start w:val="1"/>
      <w:numFmt w:val="decimal"/>
      <w:lvlText w:val="%4."/>
      <w:lvlJc w:val="left"/>
      <w:pPr>
        <w:ind w:left="2947" w:hanging="360"/>
      </w:pPr>
    </w:lvl>
    <w:lvl w:ilvl="4" w:tplc="0C090019" w:tentative="1">
      <w:start w:val="1"/>
      <w:numFmt w:val="lowerLetter"/>
      <w:lvlText w:val="%5."/>
      <w:lvlJc w:val="left"/>
      <w:pPr>
        <w:ind w:left="3667" w:hanging="360"/>
      </w:pPr>
    </w:lvl>
    <w:lvl w:ilvl="5" w:tplc="0C09001B" w:tentative="1">
      <w:start w:val="1"/>
      <w:numFmt w:val="lowerRoman"/>
      <w:lvlText w:val="%6."/>
      <w:lvlJc w:val="right"/>
      <w:pPr>
        <w:ind w:left="4387" w:hanging="180"/>
      </w:pPr>
    </w:lvl>
    <w:lvl w:ilvl="6" w:tplc="0C09000F" w:tentative="1">
      <w:start w:val="1"/>
      <w:numFmt w:val="decimal"/>
      <w:lvlText w:val="%7."/>
      <w:lvlJc w:val="left"/>
      <w:pPr>
        <w:ind w:left="5107" w:hanging="360"/>
      </w:pPr>
    </w:lvl>
    <w:lvl w:ilvl="7" w:tplc="0C090019" w:tentative="1">
      <w:start w:val="1"/>
      <w:numFmt w:val="lowerLetter"/>
      <w:lvlText w:val="%8."/>
      <w:lvlJc w:val="left"/>
      <w:pPr>
        <w:ind w:left="5827" w:hanging="360"/>
      </w:pPr>
    </w:lvl>
    <w:lvl w:ilvl="8" w:tplc="0C09001B" w:tentative="1">
      <w:start w:val="1"/>
      <w:numFmt w:val="lowerRoman"/>
      <w:lvlText w:val="%9."/>
      <w:lvlJc w:val="right"/>
      <w:pPr>
        <w:ind w:left="6547" w:hanging="180"/>
      </w:pPr>
    </w:lvl>
  </w:abstractNum>
  <w:abstractNum w:abstractNumId="15" w15:restartNumberingAfterBreak="0">
    <w:nsid w:val="7CC02C22"/>
    <w:multiLevelType w:val="hybridMultilevel"/>
    <w:tmpl w:val="AF2CA87E"/>
    <w:lvl w:ilvl="0" w:tplc="6498B87A">
      <w:start w:val="1"/>
      <w:numFmt w:val="decimal"/>
      <w:pStyle w:val="NumberedList"/>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D643010"/>
    <w:multiLevelType w:val="hybridMultilevel"/>
    <w:tmpl w:val="D6A40626"/>
    <w:lvl w:ilvl="0" w:tplc="5E48822A">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7D92105E"/>
    <w:multiLevelType w:val="hybridMultilevel"/>
    <w:tmpl w:val="101677C8"/>
    <w:lvl w:ilvl="0" w:tplc="B73C2EE6">
      <w:start w:val="1"/>
      <w:numFmt w:val="lowerLetter"/>
      <w:lvlText w:val="%1."/>
      <w:lvlJc w:val="left"/>
      <w:pPr>
        <w:ind w:left="720" w:hanging="360"/>
      </w:pPr>
      <w:rPr>
        <w:color w:val="365B5C" w:themeColor="accent1" w:themeShade="B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DCF375E"/>
    <w:multiLevelType w:val="hybridMultilevel"/>
    <w:tmpl w:val="5BA42B80"/>
    <w:lvl w:ilvl="0" w:tplc="13645B1E">
      <w:start w:val="1"/>
      <w:numFmt w:val="bullet"/>
      <w:lvlText w:val=""/>
      <w:lvlJc w:val="left"/>
      <w:pPr>
        <w:ind w:left="1728" w:hanging="360"/>
      </w:pPr>
      <w:rPr>
        <w:rFonts w:ascii="Symbol" w:hAnsi="Symbol" w:hint="default"/>
      </w:rPr>
    </w:lvl>
    <w:lvl w:ilvl="1" w:tplc="0C090003" w:tentative="1">
      <w:start w:val="1"/>
      <w:numFmt w:val="bullet"/>
      <w:lvlText w:val="o"/>
      <w:lvlJc w:val="left"/>
      <w:pPr>
        <w:ind w:left="2448" w:hanging="360"/>
      </w:pPr>
      <w:rPr>
        <w:rFonts w:ascii="Courier New" w:hAnsi="Courier New" w:cs="Courier New" w:hint="default"/>
      </w:rPr>
    </w:lvl>
    <w:lvl w:ilvl="2" w:tplc="0C090005" w:tentative="1">
      <w:start w:val="1"/>
      <w:numFmt w:val="bullet"/>
      <w:lvlText w:val=""/>
      <w:lvlJc w:val="left"/>
      <w:pPr>
        <w:ind w:left="3168" w:hanging="360"/>
      </w:pPr>
      <w:rPr>
        <w:rFonts w:ascii="Wingdings" w:hAnsi="Wingdings" w:hint="default"/>
      </w:rPr>
    </w:lvl>
    <w:lvl w:ilvl="3" w:tplc="0C090001" w:tentative="1">
      <w:start w:val="1"/>
      <w:numFmt w:val="bullet"/>
      <w:lvlText w:val=""/>
      <w:lvlJc w:val="left"/>
      <w:pPr>
        <w:ind w:left="3888" w:hanging="360"/>
      </w:pPr>
      <w:rPr>
        <w:rFonts w:ascii="Symbol" w:hAnsi="Symbol" w:hint="default"/>
      </w:rPr>
    </w:lvl>
    <w:lvl w:ilvl="4" w:tplc="0C090003" w:tentative="1">
      <w:start w:val="1"/>
      <w:numFmt w:val="bullet"/>
      <w:lvlText w:val="o"/>
      <w:lvlJc w:val="left"/>
      <w:pPr>
        <w:ind w:left="4608" w:hanging="360"/>
      </w:pPr>
      <w:rPr>
        <w:rFonts w:ascii="Courier New" w:hAnsi="Courier New" w:cs="Courier New" w:hint="default"/>
      </w:rPr>
    </w:lvl>
    <w:lvl w:ilvl="5" w:tplc="0C090005" w:tentative="1">
      <w:start w:val="1"/>
      <w:numFmt w:val="bullet"/>
      <w:lvlText w:val=""/>
      <w:lvlJc w:val="left"/>
      <w:pPr>
        <w:ind w:left="5328" w:hanging="360"/>
      </w:pPr>
      <w:rPr>
        <w:rFonts w:ascii="Wingdings" w:hAnsi="Wingdings" w:hint="default"/>
      </w:rPr>
    </w:lvl>
    <w:lvl w:ilvl="6" w:tplc="0C090001" w:tentative="1">
      <w:start w:val="1"/>
      <w:numFmt w:val="bullet"/>
      <w:lvlText w:val=""/>
      <w:lvlJc w:val="left"/>
      <w:pPr>
        <w:ind w:left="6048" w:hanging="360"/>
      </w:pPr>
      <w:rPr>
        <w:rFonts w:ascii="Symbol" w:hAnsi="Symbol" w:hint="default"/>
      </w:rPr>
    </w:lvl>
    <w:lvl w:ilvl="7" w:tplc="0C090003" w:tentative="1">
      <w:start w:val="1"/>
      <w:numFmt w:val="bullet"/>
      <w:lvlText w:val="o"/>
      <w:lvlJc w:val="left"/>
      <w:pPr>
        <w:ind w:left="6768" w:hanging="360"/>
      </w:pPr>
      <w:rPr>
        <w:rFonts w:ascii="Courier New" w:hAnsi="Courier New" w:cs="Courier New" w:hint="default"/>
      </w:rPr>
    </w:lvl>
    <w:lvl w:ilvl="8" w:tplc="0C090005" w:tentative="1">
      <w:start w:val="1"/>
      <w:numFmt w:val="bullet"/>
      <w:lvlText w:val=""/>
      <w:lvlJc w:val="left"/>
      <w:pPr>
        <w:ind w:left="7488" w:hanging="360"/>
      </w:pPr>
      <w:rPr>
        <w:rFonts w:ascii="Wingdings" w:hAnsi="Wingdings" w:hint="default"/>
      </w:rPr>
    </w:lvl>
  </w:abstractNum>
  <w:num w:numId="1">
    <w:abstractNumId w:val="9"/>
  </w:num>
  <w:num w:numId="2">
    <w:abstractNumId w:val="18"/>
  </w:num>
  <w:num w:numId="3">
    <w:abstractNumId w:val="1"/>
  </w:num>
  <w:num w:numId="4">
    <w:abstractNumId w:val="0"/>
  </w:num>
  <w:num w:numId="5">
    <w:abstractNumId w:val="3"/>
  </w:num>
  <w:num w:numId="6">
    <w:abstractNumId w:val="11"/>
  </w:num>
  <w:num w:numId="7">
    <w:abstractNumId w:val="10"/>
  </w:num>
  <w:num w:numId="8">
    <w:abstractNumId w:val="13"/>
  </w:num>
  <w:num w:numId="9">
    <w:abstractNumId w:val="5"/>
  </w:num>
  <w:num w:numId="10">
    <w:abstractNumId w:val="12"/>
  </w:num>
  <w:num w:numId="11">
    <w:abstractNumId w:val="17"/>
  </w:num>
  <w:num w:numId="12">
    <w:abstractNumId w:val="4"/>
  </w:num>
  <w:num w:numId="13">
    <w:abstractNumId w:val="14"/>
  </w:num>
  <w:num w:numId="14">
    <w:abstractNumId w:val="8"/>
  </w:num>
  <w:num w:numId="15">
    <w:abstractNumId w:val="6"/>
  </w:num>
  <w:num w:numId="16">
    <w:abstractNumId w:val="2"/>
  </w:num>
  <w:num w:numId="17">
    <w:abstractNumId w:val="16"/>
  </w:num>
  <w:num w:numId="18">
    <w:abstractNumId w:val="5"/>
    <w:lvlOverride w:ilvl="0">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num>
  <w:num w:numId="21">
    <w:abstractNumId w:val="5"/>
    <w:lvlOverride w:ilvl="0">
      <w:startOverride w:val="1"/>
    </w:lvlOverride>
  </w:num>
  <w:num w:numId="22">
    <w:abstractNumId w:val="7"/>
  </w:num>
  <w:num w:numId="23">
    <w:abstractNumId w:val="15"/>
  </w:num>
  <w:num w:numId="24">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F5D"/>
    <w:rsid w:val="00002D60"/>
    <w:rsid w:val="000036BF"/>
    <w:rsid w:val="00004CA7"/>
    <w:rsid w:val="00005993"/>
    <w:rsid w:val="00007B4B"/>
    <w:rsid w:val="00010905"/>
    <w:rsid w:val="000159A1"/>
    <w:rsid w:val="000167D6"/>
    <w:rsid w:val="00016954"/>
    <w:rsid w:val="000246AA"/>
    <w:rsid w:val="000308F7"/>
    <w:rsid w:val="00035571"/>
    <w:rsid w:val="000359D1"/>
    <w:rsid w:val="000402D5"/>
    <w:rsid w:val="00046CEE"/>
    <w:rsid w:val="0004746F"/>
    <w:rsid w:val="00050EBF"/>
    <w:rsid w:val="00051283"/>
    <w:rsid w:val="00052A97"/>
    <w:rsid w:val="00053E56"/>
    <w:rsid w:val="0005604E"/>
    <w:rsid w:val="00056CA5"/>
    <w:rsid w:val="0006075E"/>
    <w:rsid w:val="000626E2"/>
    <w:rsid w:val="000641A7"/>
    <w:rsid w:val="00070133"/>
    <w:rsid w:val="0007584F"/>
    <w:rsid w:val="00086057"/>
    <w:rsid w:val="00086B80"/>
    <w:rsid w:val="00091B4F"/>
    <w:rsid w:val="000921E0"/>
    <w:rsid w:val="00092C9D"/>
    <w:rsid w:val="000A6033"/>
    <w:rsid w:val="000A680C"/>
    <w:rsid w:val="000B1ACE"/>
    <w:rsid w:val="000B261F"/>
    <w:rsid w:val="000B5B0C"/>
    <w:rsid w:val="000C3664"/>
    <w:rsid w:val="000D31AE"/>
    <w:rsid w:val="000D4D8E"/>
    <w:rsid w:val="000D7B65"/>
    <w:rsid w:val="000E453B"/>
    <w:rsid w:val="000E7BF1"/>
    <w:rsid w:val="000E7CCC"/>
    <w:rsid w:val="000F1D4A"/>
    <w:rsid w:val="000F1EEC"/>
    <w:rsid w:val="000F2580"/>
    <w:rsid w:val="000F3CCE"/>
    <w:rsid w:val="000F3EAD"/>
    <w:rsid w:val="00103490"/>
    <w:rsid w:val="00104809"/>
    <w:rsid w:val="001051F4"/>
    <w:rsid w:val="0011123D"/>
    <w:rsid w:val="00115014"/>
    <w:rsid w:val="001221D2"/>
    <w:rsid w:val="001236F0"/>
    <w:rsid w:val="00124CC8"/>
    <w:rsid w:val="001271E5"/>
    <w:rsid w:val="001275A5"/>
    <w:rsid w:val="0013209E"/>
    <w:rsid w:val="00133F39"/>
    <w:rsid w:val="0014020C"/>
    <w:rsid w:val="0014143E"/>
    <w:rsid w:val="0014243A"/>
    <w:rsid w:val="00142912"/>
    <w:rsid w:val="001436AA"/>
    <w:rsid w:val="001449F8"/>
    <w:rsid w:val="001463EA"/>
    <w:rsid w:val="00150675"/>
    <w:rsid w:val="00150A3A"/>
    <w:rsid w:val="00154E33"/>
    <w:rsid w:val="00156B81"/>
    <w:rsid w:val="00162C57"/>
    <w:rsid w:val="00162D5F"/>
    <w:rsid w:val="00167DE9"/>
    <w:rsid w:val="001729E3"/>
    <w:rsid w:val="00172ED1"/>
    <w:rsid w:val="00173255"/>
    <w:rsid w:val="00174515"/>
    <w:rsid w:val="00181AAD"/>
    <w:rsid w:val="00181C29"/>
    <w:rsid w:val="00190AD3"/>
    <w:rsid w:val="001935E0"/>
    <w:rsid w:val="00193786"/>
    <w:rsid w:val="001A19E6"/>
    <w:rsid w:val="001A395A"/>
    <w:rsid w:val="001A40C5"/>
    <w:rsid w:val="001A5F7A"/>
    <w:rsid w:val="001A6811"/>
    <w:rsid w:val="001A70E1"/>
    <w:rsid w:val="001A7BF2"/>
    <w:rsid w:val="001B0E8F"/>
    <w:rsid w:val="001B3D57"/>
    <w:rsid w:val="001B59A5"/>
    <w:rsid w:val="001B66A2"/>
    <w:rsid w:val="001C0484"/>
    <w:rsid w:val="001C1AE7"/>
    <w:rsid w:val="001C1CFC"/>
    <w:rsid w:val="001C5972"/>
    <w:rsid w:val="001D0BE2"/>
    <w:rsid w:val="001D4478"/>
    <w:rsid w:val="001D4E0C"/>
    <w:rsid w:val="001D5A5C"/>
    <w:rsid w:val="001D6DC4"/>
    <w:rsid w:val="001D7BDF"/>
    <w:rsid w:val="001E04F1"/>
    <w:rsid w:val="001E11DA"/>
    <w:rsid w:val="001E28EF"/>
    <w:rsid w:val="001E753C"/>
    <w:rsid w:val="001F0B2B"/>
    <w:rsid w:val="001F0E7A"/>
    <w:rsid w:val="001F173A"/>
    <w:rsid w:val="001F2357"/>
    <w:rsid w:val="002056AE"/>
    <w:rsid w:val="002107DD"/>
    <w:rsid w:val="00212FE1"/>
    <w:rsid w:val="0022129F"/>
    <w:rsid w:val="00221E80"/>
    <w:rsid w:val="00226029"/>
    <w:rsid w:val="00226E1D"/>
    <w:rsid w:val="002317E4"/>
    <w:rsid w:val="002346D8"/>
    <w:rsid w:val="00234BCF"/>
    <w:rsid w:val="00236333"/>
    <w:rsid w:val="00241A2F"/>
    <w:rsid w:val="00241EC2"/>
    <w:rsid w:val="00242A6D"/>
    <w:rsid w:val="00246BF7"/>
    <w:rsid w:val="00246F5E"/>
    <w:rsid w:val="00250092"/>
    <w:rsid w:val="00250573"/>
    <w:rsid w:val="0025106D"/>
    <w:rsid w:val="002518B1"/>
    <w:rsid w:val="0026187B"/>
    <w:rsid w:val="00264EAB"/>
    <w:rsid w:val="00265FEE"/>
    <w:rsid w:val="00270161"/>
    <w:rsid w:val="0027385A"/>
    <w:rsid w:val="00275DF2"/>
    <w:rsid w:val="0028356B"/>
    <w:rsid w:val="00283713"/>
    <w:rsid w:val="00283738"/>
    <w:rsid w:val="00283860"/>
    <w:rsid w:val="00284882"/>
    <w:rsid w:val="00287547"/>
    <w:rsid w:val="0029061E"/>
    <w:rsid w:val="00292A62"/>
    <w:rsid w:val="00295C92"/>
    <w:rsid w:val="0029619A"/>
    <w:rsid w:val="00296A81"/>
    <w:rsid w:val="002A29BC"/>
    <w:rsid w:val="002B2F96"/>
    <w:rsid w:val="002B4386"/>
    <w:rsid w:val="002B52D5"/>
    <w:rsid w:val="002B69BD"/>
    <w:rsid w:val="002B7CF5"/>
    <w:rsid w:val="002C0BF0"/>
    <w:rsid w:val="002C3D79"/>
    <w:rsid w:val="002C4199"/>
    <w:rsid w:val="002C7839"/>
    <w:rsid w:val="002C7E28"/>
    <w:rsid w:val="002D40C4"/>
    <w:rsid w:val="002D469C"/>
    <w:rsid w:val="002D4FE6"/>
    <w:rsid w:val="002E043A"/>
    <w:rsid w:val="002F0FB8"/>
    <w:rsid w:val="002F1A49"/>
    <w:rsid w:val="002F54DD"/>
    <w:rsid w:val="00302B4B"/>
    <w:rsid w:val="0030456B"/>
    <w:rsid w:val="003062CE"/>
    <w:rsid w:val="00307BD8"/>
    <w:rsid w:val="00310C31"/>
    <w:rsid w:val="003117B9"/>
    <w:rsid w:val="00311B8E"/>
    <w:rsid w:val="00312BBF"/>
    <w:rsid w:val="00313798"/>
    <w:rsid w:val="00314F33"/>
    <w:rsid w:val="00315C2F"/>
    <w:rsid w:val="003204E3"/>
    <w:rsid w:val="00322142"/>
    <w:rsid w:val="00324BAF"/>
    <w:rsid w:val="0032738E"/>
    <w:rsid w:val="00331B18"/>
    <w:rsid w:val="003341D9"/>
    <w:rsid w:val="00341FF8"/>
    <w:rsid w:val="003449BA"/>
    <w:rsid w:val="00352CB6"/>
    <w:rsid w:val="003644C4"/>
    <w:rsid w:val="003702E4"/>
    <w:rsid w:val="00373742"/>
    <w:rsid w:val="00373B78"/>
    <w:rsid w:val="003752C3"/>
    <w:rsid w:val="003764E1"/>
    <w:rsid w:val="00376686"/>
    <w:rsid w:val="00384BC8"/>
    <w:rsid w:val="003870D6"/>
    <w:rsid w:val="00392AE0"/>
    <w:rsid w:val="00393E16"/>
    <w:rsid w:val="003954C5"/>
    <w:rsid w:val="0039579B"/>
    <w:rsid w:val="00396EBE"/>
    <w:rsid w:val="003A0F10"/>
    <w:rsid w:val="003A5202"/>
    <w:rsid w:val="003A5C94"/>
    <w:rsid w:val="003B2030"/>
    <w:rsid w:val="003B214B"/>
    <w:rsid w:val="003B2410"/>
    <w:rsid w:val="003B4C33"/>
    <w:rsid w:val="003C00E0"/>
    <w:rsid w:val="003C049C"/>
    <w:rsid w:val="003C70E2"/>
    <w:rsid w:val="003D036A"/>
    <w:rsid w:val="003D063C"/>
    <w:rsid w:val="003D4335"/>
    <w:rsid w:val="003E20EF"/>
    <w:rsid w:val="003E38A7"/>
    <w:rsid w:val="003E7590"/>
    <w:rsid w:val="003E7958"/>
    <w:rsid w:val="003E7C4A"/>
    <w:rsid w:val="003F0189"/>
    <w:rsid w:val="003F16F9"/>
    <w:rsid w:val="003F2860"/>
    <w:rsid w:val="003F4402"/>
    <w:rsid w:val="00401AAD"/>
    <w:rsid w:val="00401C85"/>
    <w:rsid w:val="00410319"/>
    <w:rsid w:val="00416652"/>
    <w:rsid w:val="00422746"/>
    <w:rsid w:val="0042590F"/>
    <w:rsid w:val="0043250F"/>
    <w:rsid w:val="00436E49"/>
    <w:rsid w:val="0043714C"/>
    <w:rsid w:val="00443332"/>
    <w:rsid w:val="0044534C"/>
    <w:rsid w:val="00445563"/>
    <w:rsid w:val="004502C4"/>
    <w:rsid w:val="00450574"/>
    <w:rsid w:val="00451E97"/>
    <w:rsid w:val="0045350B"/>
    <w:rsid w:val="00454211"/>
    <w:rsid w:val="00454D5A"/>
    <w:rsid w:val="00454E55"/>
    <w:rsid w:val="0045708C"/>
    <w:rsid w:val="00465142"/>
    <w:rsid w:val="00470BAF"/>
    <w:rsid w:val="00473E5E"/>
    <w:rsid w:val="00477B3D"/>
    <w:rsid w:val="004824FE"/>
    <w:rsid w:val="00484D94"/>
    <w:rsid w:val="00486274"/>
    <w:rsid w:val="004862E6"/>
    <w:rsid w:val="00486753"/>
    <w:rsid w:val="00492959"/>
    <w:rsid w:val="00494E7E"/>
    <w:rsid w:val="004A292D"/>
    <w:rsid w:val="004A4F60"/>
    <w:rsid w:val="004A5BEB"/>
    <w:rsid w:val="004B3781"/>
    <w:rsid w:val="004B6477"/>
    <w:rsid w:val="004B771F"/>
    <w:rsid w:val="004C067E"/>
    <w:rsid w:val="004C2158"/>
    <w:rsid w:val="004C36F0"/>
    <w:rsid w:val="004C4C4B"/>
    <w:rsid w:val="004C5D76"/>
    <w:rsid w:val="004D462F"/>
    <w:rsid w:val="004D4FDB"/>
    <w:rsid w:val="004D5470"/>
    <w:rsid w:val="004D5571"/>
    <w:rsid w:val="004E003E"/>
    <w:rsid w:val="004E4834"/>
    <w:rsid w:val="004E6A94"/>
    <w:rsid w:val="004F43D0"/>
    <w:rsid w:val="004F59D5"/>
    <w:rsid w:val="004F5FFB"/>
    <w:rsid w:val="004F6175"/>
    <w:rsid w:val="004F63D0"/>
    <w:rsid w:val="005041E5"/>
    <w:rsid w:val="005044DD"/>
    <w:rsid w:val="00512E01"/>
    <w:rsid w:val="005161F6"/>
    <w:rsid w:val="005169B5"/>
    <w:rsid w:val="00517B26"/>
    <w:rsid w:val="005239F8"/>
    <w:rsid w:val="00523D40"/>
    <w:rsid w:val="00526D7C"/>
    <w:rsid w:val="0053430F"/>
    <w:rsid w:val="00534B20"/>
    <w:rsid w:val="00535D03"/>
    <w:rsid w:val="005374D5"/>
    <w:rsid w:val="00540900"/>
    <w:rsid w:val="00541318"/>
    <w:rsid w:val="00542EE7"/>
    <w:rsid w:val="005435F5"/>
    <w:rsid w:val="00552A67"/>
    <w:rsid w:val="00553997"/>
    <w:rsid w:val="005543E4"/>
    <w:rsid w:val="00555FCE"/>
    <w:rsid w:val="00560189"/>
    <w:rsid w:val="00560444"/>
    <w:rsid w:val="00561E12"/>
    <w:rsid w:val="00565CFF"/>
    <w:rsid w:val="00570AA7"/>
    <w:rsid w:val="00572FBC"/>
    <w:rsid w:val="00573664"/>
    <w:rsid w:val="00573F07"/>
    <w:rsid w:val="0057485E"/>
    <w:rsid w:val="00583382"/>
    <w:rsid w:val="0058465B"/>
    <w:rsid w:val="00585D4C"/>
    <w:rsid w:val="005871DE"/>
    <w:rsid w:val="0059158E"/>
    <w:rsid w:val="00593C28"/>
    <w:rsid w:val="005A27F3"/>
    <w:rsid w:val="005A2F3B"/>
    <w:rsid w:val="005A3302"/>
    <w:rsid w:val="005A4B20"/>
    <w:rsid w:val="005A5F8B"/>
    <w:rsid w:val="005A6A6D"/>
    <w:rsid w:val="005B1A33"/>
    <w:rsid w:val="005B286F"/>
    <w:rsid w:val="005B42C6"/>
    <w:rsid w:val="005B4D8E"/>
    <w:rsid w:val="005B5A55"/>
    <w:rsid w:val="005B74E5"/>
    <w:rsid w:val="005C01EA"/>
    <w:rsid w:val="005C4477"/>
    <w:rsid w:val="005C7917"/>
    <w:rsid w:val="005D0827"/>
    <w:rsid w:val="005D0AA3"/>
    <w:rsid w:val="005D23CA"/>
    <w:rsid w:val="005D2A83"/>
    <w:rsid w:val="005D6FA8"/>
    <w:rsid w:val="005E296C"/>
    <w:rsid w:val="005E44F4"/>
    <w:rsid w:val="005E7E4E"/>
    <w:rsid w:val="005F0128"/>
    <w:rsid w:val="005F4B86"/>
    <w:rsid w:val="005F7505"/>
    <w:rsid w:val="006023C1"/>
    <w:rsid w:val="006042EC"/>
    <w:rsid w:val="00605E1F"/>
    <w:rsid w:val="006109A0"/>
    <w:rsid w:val="00617863"/>
    <w:rsid w:val="00620270"/>
    <w:rsid w:val="00621481"/>
    <w:rsid w:val="006220D2"/>
    <w:rsid w:val="0062417A"/>
    <w:rsid w:val="00625FF2"/>
    <w:rsid w:val="00626F05"/>
    <w:rsid w:val="0063122D"/>
    <w:rsid w:val="00632B3E"/>
    <w:rsid w:val="00641A68"/>
    <w:rsid w:val="00641B7D"/>
    <w:rsid w:val="00642339"/>
    <w:rsid w:val="00651DB5"/>
    <w:rsid w:val="00660BB2"/>
    <w:rsid w:val="00661010"/>
    <w:rsid w:val="00665781"/>
    <w:rsid w:val="00666D1E"/>
    <w:rsid w:val="0066782F"/>
    <w:rsid w:val="00674B01"/>
    <w:rsid w:val="0067581B"/>
    <w:rsid w:val="00676B03"/>
    <w:rsid w:val="00677474"/>
    <w:rsid w:val="00683675"/>
    <w:rsid w:val="00683A61"/>
    <w:rsid w:val="00686225"/>
    <w:rsid w:val="00693325"/>
    <w:rsid w:val="006939E9"/>
    <w:rsid w:val="006945A5"/>
    <w:rsid w:val="00695D65"/>
    <w:rsid w:val="00695FCF"/>
    <w:rsid w:val="00697337"/>
    <w:rsid w:val="00697E88"/>
    <w:rsid w:val="006A062D"/>
    <w:rsid w:val="006A2333"/>
    <w:rsid w:val="006B2086"/>
    <w:rsid w:val="006D092B"/>
    <w:rsid w:val="006D4211"/>
    <w:rsid w:val="006D4EFE"/>
    <w:rsid w:val="006D6EDC"/>
    <w:rsid w:val="006D7875"/>
    <w:rsid w:val="006D7D4F"/>
    <w:rsid w:val="006E0B5D"/>
    <w:rsid w:val="006E12F1"/>
    <w:rsid w:val="006E5B50"/>
    <w:rsid w:val="006F6DE3"/>
    <w:rsid w:val="0070325E"/>
    <w:rsid w:val="00704776"/>
    <w:rsid w:val="007047AA"/>
    <w:rsid w:val="00705A8B"/>
    <w:rsid w:val="007077A0"/>
    <w:rsid w:val="007100DD"/>
    <w:rsid w:val="00712885"/>
    <w:rsid w:val="0071786A"/>
    <w:rsid w:val="007208D0"/>
    <w:rsid w:val="0072351D"/>
    <w:rsid w:val="007245ED"/>
    <w:rsid w:val="00732D2D"/>
    <w:rsid w:val="00734BCD"/>
    <w:rsid w:val="007371E1"/>
    <w:rsid w:val="0074028C"/>
    <w:rsid w:val="00742F99"/>
    <w:rsid w:val="00750C5C"/>
    <w:rsid w:val="007515B7"/>
    <w:rsid w:val="007553F1"/>
    <w:rsid w:val="00755D1B"/>
    <w:rsid w:val="00755F59"/>
    <w:rsid w:val="00756E60"/>
    <w:rsid w:val="007577E6"/>
    <w:rsid w:val="007620A6"/>
    <w:rsid w:val="00762916"/>
    <w:rsid w:val="00763CC3"/>
    <w:rsid w:val="007642D4"/>
    <w:rsid w:val="007646E5"/>
    <w:rsid w:val="007660BA"/>
    <w:rsid w:val="00770A61"/>
    <w:rsid w:val="00780981"/>
    <w:rsid w:val="00781957"/>
    <w:rsid w:val="0078274D"/>
    <w:rsid w:val="00784E03"/>
    <w:rsid w:val="007860DE"/>
    <w:rsid w:val="00787123"/>
    <w:rsid w:val="00787EA5"/>
    <w:rsid w:val="00792EF8"/>
    <w:rsid w:val="0079305A"/>
    <w:rsid w:val="00794EFB"/>
    <w:rsid w:val="007A100C"/>
    <w:rsid w:val="007A1575"/>
    <w:rsid w:val="007A4119"/>
    <w:rsid w:val="007A4CFB"/>
    <w:rsid w:val="007A6590"/>
    <w:rsid w:val="007A6981"/>
    <w:rsid w:val="007B070C"/>
    <w:rsid w:val="007B0910"/>
    <w:rsid w:val="007B1430"/>
    <w:rsid w:val="007B211A"/>
    <w:rsid w:val="007B25E2"/>
    <w:rsid w:val="007C07B1"/>
    <w:rsid w:val="007C1210"/>
    <w:rsid w:val="007C1A5C"/>
    <w:rsid w:val="007C3558"/>
    <w:rsid w:val="007D32FF"/>
    <w:rsid w:val="007D3A4E"/>
    <w:rsid w:val="007D6F7C"/>
    <w:rsid w:val="007E122D"/>
    <w:rsid w:val="007F04D2"/>
    <w:rsid w:val="007F29EF"/>
    <w:rsid w:val="007F673E"/>
    <w:rsid w:val="00802A2E"/>
    <w:rsid w:val="00805FDB"/>
    <w:rsid w:val="008068FE"/>
    <w:rsid w:val="008075C7"/>
    <w:rsid w:val="008156D9"/>
    <w:rsid w:val="00816081"/>
    <w:rsid w:val="008162F0"/>
    <w:rsid w:val="00817C87"/>
    <w:rsid w:val="00822A56"/>
    <w:rsid w:val="00831985"/>
    <w:rsid w:val="008328A0"/>
    <w:rsid w:val="00834D9E"/>
    <w:rsid w:val="00836581"/>
    <w:rsid w:val="0083708B"/>
    <w:rsid w:val="00837488"/>
    <w:rsid w:val="008400DC"/>
    <w:rsid w:val="00842A4D"/>
    <w:rsid w:val="008520CA"/>
    <w:rsid w:val="008539E9"/>
    <w:rsid w:val="00854B3B"/>
    <w:rsid w:val="00855B13"/>
    <w:rsid w:val="00857DF9"/>
    <w:rsid w:val="00860395"/>
    <w:rsid w:val="008632B3"/>
    <w:rsid w:val="008648B8"/>
    <w:rsid w:val="00864C59"/>
    <w:rsid w:val="00865518"/>
    <w:rsid w:val="008701FE"/>
    <w:rsid w:val="008702EB"/>
    <w:rsid w:val="00873D45"/>
    <w:rsid w:val="0087449A"/>
    <w:rsid w:val="00874BE7"/>
    <w:rsid w:val="00876F85"/>
    <w:rsid w:val="0088047F"/>
    <w:rsid w:val="00881A4E"/>
    <w:rsid w:val="00887172"/>
    <w:rsid w:val="00887BB0"/>
    <w:rsid w:val="0089225B"/>
    <w:rsid w:val="008972E6"/>
    <w:rsid w:val="008A102B"/>
    <w:rsid w:val="008A289D"/>
    <w:rsid w:val="008A3B61"/>
    <w:rsid w:val="008A6A74"/>
    <w:rsid w:val="008A7B26"/>
    <w:rsid w:val="008B0750"/>
    <w:rsid w:val="008B12F9"/>
    <w:rsid w:val="008B2806"/>
    <w:rsid w:val="008B394E"/>
    <w:rsid w:val="008B4AD3"/>
    <w:rsid w:val="008B4AE9"/>
    <w:rsid w:val="008C04A0"/>
    <w:rsid w:val="008C0D71"/>
    <w:rsid w:val="008C517D"/>
    <w:rsid w:val="008D1017"/>
    <w:rsid w:val="008D3194"/>
    <w:rsid w:val="008D4E30"/>
    <w:rsid w:val="008D5CE6"/>
    <w:rsid w:val="008E08DD"/>
    <w:rsid w:val="008E0BF2"/>
    <w:rsid w:val="008E2B75"/>
    <w:rsid w:val="008F21F3"/>
    <w:rsid w:val="008F254F"/>
    <w:rsid w:val="008F66B3"/>
    <w:rsid w:val="008F7220"/>
    <w:rsid w:val="009036EF"/>
    <w:rsid w:val="009038EC"/>
    <w:rsid w:val="0090623E"/>
    <w:rsid w:val="00911A69"/>
    <w:rsid w:val="00912D46"/>
    <w:rsid w:val="00915518"/>
    <w:rsid w:val="00916EB9"/>
    <w:rsid w:val="009203DC"/>
    <w:rsid w:val="00924B2F"/>
    <w:rsid w:val="009263BC"/>
    <w:rsid w:val="00932FF9"/>
    <w:rsid w:val="00935931"/>
    <w:rsid w:val="00941010"/>
    <w:rsid w:val="00941E11"/>
    <w:rsid w:val="00941ED8"/>
    <w:rsid w:val="00944E92"/>
    <w:rsid w:val="00947D62"/>
    <w:rsid w:val="00952661"/>
    <w:rsid w:val="009538DD"/>
    <w:rsid w:val="00953C57"/>
    <w:rsid w:val="0095482E"/>
    <w:rsid w:val="009571A4"/>
    <w:rsid w:val="00960E13"/>
    <w:rsid w:val="00962AD8"/>
    <w:rsid w:val="00963282"/>
    <w:rsid w:val="00967229"/>
    <w:rsid w:val="00970BC9"/>
    <w:rsid w:val="00971A55"/>
    <w:rsid w:val="00977760"/>
    <w:rsid w:val="00980475"/>
    <w:rsid w:val="009817E6"/>
    <w:rsid w:val="00982E6C"/>
    <w:rsid w:val="00986FC2"/>
    <w:rsid w:val="009874A3"/>
    <w:rsid w:val="009874C3"/>
    <w:rsid w:val="009902A5"/>
    <w:rsid w:val="00991601"/>
    <w:rsid w:val="00991F6B"/>
    <w:rsid w:val="00995213"/>
    <w:rsid w:val="009965D5"/>
    <w:rsid w:val="00996A7F"/>
    <w:rsid w:val="0099787E"/>
    <w:rsid w:val="009A198A"/>
    <w:rsid w:val="009A54DE"/>
    <w:rsid w:val="009A55FB"/>
    <w:rsid w:val="009A6D75"/>
    <w:rsid w:val="009A736A"/>
    <w:rsid w:val="009B12BA"/>
    <w:rsid w:val="009B3F80"/>
    <w:rsid w:val="009B5AC5"/>
    <w:rsid w:val="009C1D0C"/>
    <w:rsid w:val="009C4DCE"/>
    <w:rsid w:val="009C5E3F"/>
    <w:rsid w:val="009C6496"/>
    <w:rsid w:val="009D27AA"/>
    <w:rsid w:val="009D312A"/>
    <w:rsid w:val="009D52EB"/>
    <w:rsid w:val="009D55D1"/>
    <w:rsid w:val="009E0BF2"/>
    <w:rsid w:val="009F04CB"/>
    <w:rsid w:val="009F574E"/>
    <w:rsid w:val="009F7502"/>
    <w:rsid w:val="00A010B4"/>
    <w:rsid w:val="00A068AC"/>
    <w:rsid w:val="00A06D68"/>
    <w:rsid w:val="00A07395"/>
    <w:rsid w:val="00A1121A"/>
    <w:rsid w:val="00A11C2A"/>
    <w:rsid w:val="00A121D8"/>
    <w:rsid w:val="00A20953"/>
    <w:rsid w:val="00A23152"/>
    <w:rsid w:val="00A23B44"/>
    <w:rsid w:val="00A24D00"/>
    <w:rsid w:val="00A26BF5"/>
    <w:rsid w:val="00A34621"/>
    <w:rsid w:val="00A3555A"/>
    <w:rsid w:val="00A36933"/>
    <w:rsid w:val="00A36D5A"/>
    <w:rsid w:val="00A41FFF"/>
    <w:rsid w:val="00A4674D"/>
    <w:rsid w:val="00A50081"/>
    <w:rsid w:val="00A50BCE"/>
    <w:rsid w:val="00A51175"/>
    <w:rsid w:val="00A51E11"/>
    <w:rsid w:val="00A54410"/>
    <w:rsid w:val="00A54D96"/>
    <w:rsid w:val="00A55DD3"/>
    <w:rsid w:val="00A63D23"/>
    <w:rsid w:val="00A6437F"/>
    <w:rsid w:val="00A67F97"/>
    <w:rsid w:val="00A736AB"/>
    <w:rsid w:val="00A75B6E"/>
    <w:rsid w:val="00A77E89"/>
    <w:rsid w:val="00A82091"/>
    <w:rsid w:val="00A822F4"/>
    <w:rsid w:val="00AA1467"/>
    <w:rsid w:val="00AA7797"/>
    <w:rsid w:val="00AB1A3F"/>
    <w:rsid w:val="00AB28CF"/>
    <w:rsid w:val="00AC315C"/>
    <w:rsid w:val="00AC3803"/>
    <w:rsid w:val="00AC3C5E"/>
    <w:rsid w:val="00AC5475"/>
    <w:rsid w:val="00AC7AFE"/>
    <w:rsid w:val="00AD0416"/>
    <w:rsid w:val="00AD1E04"/>
    <w:rsid w:val="00AD1F54"/>
    <w:rsid w:val="00AD630B"/>
    <w:rsid w:val="00AE0CC6"/>
    <w:rsid w:val="00AE12C2"/>
    <w:rsid w:val="00AE7F10"/>
    <w:rsid w:val="00AF2AF3"/>
    <w:rsid w:val="00AF749B"/>
    <w:rsid w:val="00B034F2"/>
    <w:rsid w:val="00B0460A"/>
    <w:rsid w:val="00B04F5D"/>
    <w:rsid w:val="00B05BFA"/>
    <w:rsid w:val="00B11D8E"/>
    <w:rsid w:val="00B124B9"/>
    <w:rsid w:val="00B14235"/>
    <w:rsid w:val="00B165DE"/>
    <w:rsid w:val="00B17BE0"/>
    <w:rsid w:val="00B231A5"/>
    <w:rsid w:val="00B24262"/>
    <w:rsid w:val="00B249F3"/>
    <w:rsid w:val="00B25638"/>
    <w:rsid w:val="00B263D8"/>
    <w:rsid w:val="00B27439"/>
    <w:rsid w:val="00B354B5"/>
    <w:rsid w:val="00B36047"/>
    <w:rsid w:val="00B4034D"/>
    <w:rsid w:val="00B43FAB"/>
    <w:rsid w:val="00B45F50"/>
    <w:rsid w:val="00B50F7C"/>
    <w:rsid w:val="00B53DE9"/>
    <w:rsid w:val="00B53E41"/>
    <w:rsid w:val="00B55E1E"/>
    <w:rsid w:val="00B5720F"/>
    <w:rsid w:val="00B60650"/>
    <w:rsid w:val="00B61423"/>
    <w:rsid w:val="00B61CEB"/>
    <w:rsid w:val="00B61F1F"/>
    <w:rsid w:val="00B623A5"/>
    <w:rsid w:val="00B65F31"/>
    <w:rsid w:val="00B66350"/>
    <w:rsid w:val="00B70AEF"/>
    <w:rsid w:val="00B70D4B"/>
    <w:rsid w:val="00B72429"/>
    <w:rsid w:val="00B74162"/>
    <w:rsid w:val="00B743A7"/>
    <w:rsid w:val="00B76E27"/>
    <w:rsid w:val="00B771A4"/>
    <w:rsid w:val="00B90CB6"/>
    <w:rsid w:val="00B92AB1"/>
    <w:rsid w:val="00B96F2F"/>
    <w:rsid w:val="00B97D39"/>
    <w:rsid w:val="00BA43E3"/>
    <w:rsid w:val="00BB05E0"/>
    <w:rsid w:val="00BB3FB2"/>
    <w:rsid w:val="00BB41E6"/>
    <w:rsid w:val="00BC396E"/>
    <w:rsid w:val="00BC6742"/>
    <w:rsid w:val="00BC689B"/>
    <w:rsid w:val="00BC744E"/>
    <w:rsid w:val="00BC7F33"/>
    <w:rsid w:val="00BD430A"/>
    <w:rsid w:val="00BD4549"/>
    <w:rsid w:val="00BE117E"/>
    <w:rsid w:val="00BE5750"/>
    <w:rsid w:val="00BE7743"/>
    <w:rsid w:val="00BF164B"/>
    <w:rsid w:val="00BF3AB4"/>
    <w:rsid w:val="00BF6298"/>
    <w:rsid w:val="00BF786A"/>
    <w:rsid w:val="00C01885"/>
    <w:rsid w:val="00C031B9"/>
    <w:rsid w:val="00C10F7B"/>
    <w:rsid w:val="00C11FBC"/>
    <w:rsid w:val="00C124FD"/>
    <w:rsid w:val="00C14A74"/>
    <w:rsid w:val="00C152C4"/>
    <w:rsid w:val="00C15A07"/>
    <w:rsid w:val="00C16AB0"/>
    <w:rsid w:val="00C17CE2"/>
    <w:rsid w:val="00C20DAA"/>
    <w:rsid w:val="00C22656"/>
    <w:rsid w:val="00C22A18"/>
    <w:rsid w:val="00C25894"/>
    <w:rsid w:val="00C2775C"/>
    <w:rsid w:val="00C307C5"/>
    <w:rsid w:val="00C35142"/>
    <w:rsid w:val="00C3531E"/>
    <w:rsid w:val="00C3636C"/>
    <w:rsid w:val="00C374ED"/>
    <w:rsid w:val="00C37E06"/>
    <w:rsid w:val="00C41A22"/>
    <w:rsid w:val="00C41BEF"/>
    <w:rsid w:val="00C43853"/>
    <w:rsid w:val="00C45F82"/>
    <w:rsid w:val="00C46B2E"/>
    <w:rsid w:val="00C50FB2"/>
    <w:rsid w:val="00C51B7F"/>
    <w:rsid w:val="00C530EB"/>
    <w:rsid w:val="00C53BEF"/>
    <w:rsid w:val="00C5678C"/>
    <w:rsid w:val="00C56A6C"/>
    <w:rsid w:val="00C571EC"/>
    <w:rsid w:val="00C5782D"/>
    <w:rsid w:val="00C600A3"/>
    <w:rsid w:val="00C60736"/>
    <w:rsid w:val="00C74526"/>
    <w:rsid w:val="00C77A09"/>
    <w:rsid w:val="00C8388F"/>
    <w:rsid w:val="00C90DDB"/>
    <w:rsid w:val="00C94FE9"/>
    <w:rsid w:val="00CA1D70"/>
    <w:rsid w:val="00CA224C"/>
    <w:rsid w:val="00CA2540"/>
    <w:rsid w:val="00CA358A"/>
    <w:rsid w:val="00CA3616"/>
    <w:rsid w:val="00CB139D"/>
    <w:rsid w:val="00CB5DEB"/>
    <w:rsid w:val="00CB6061"/>
    <w:rsid w:val="00CB6137"/>
    <w:rsid w:val="00CC105A"/>
    <w:rsid w:val="00CC40BA"/>
    <w:rsid w:val="00CC4E58"/>
    <w:rsid w:val="00CD077E"/>
    <w:rsid w:val="00CD1DD5"/>
    <w:rsid w:val="00CD3689"/>
    <w:rsid w:val="00CD3D6D"/>
    <w:rsid w:val="00CD4C24"/>
    <w:rsid w:val="00CD6C01"/>
    <w:rsid w:val="00CE114A"/>
    <w:rsid w:val="00CE24F0"/>
    <w:rsid w:val="00CE2D60"/>
    <w:rsid w:val="00CE4372"/>
    <w:rsid w:val="00CE43A7"/>
    <w:rsid w:val="00CE46E6"/>
    <w:rsid w:val="00CE5A19"/>
    <w:rsid w:val="00CF007B"/>
    <w:rsid w:val="00CF3F0D"/>
    <w:rsid w:val="00CF65BD"/>
    <w:rsid w:val="00CF6698"/>
    <w:rsid w:val="00D00E7B"/>
    <w:rsid w:val="00D0310A"/>
    <w:rsid w:val="00D03FCF"/>
    <w:rsid w:val="00D1326E"/>
    <w:rsid w:val="00D1369F"/>
    <w:rsid w:val="00D13E0D"/>
    <w:rsid w:val="00D1606A"/>
    <w:rsid w:val="00D27297"/>
    <w:rsid w:val="00D343B9"/>
    <w:rsid w:val="00D41264"/>
    <w:rsid w:val="00D417FF"/>
    <w:rsid w:val="00D5238A"/>
    <w:rsid w:val="00D55763"/>
    <w:rsid w:val="00D561FF"/>
    <w:rsid w:val="00D72CC8"/>
    <w:rsid w:val="00D7439A"/>
    <w:rsid w:val="00D760B5"/>
    <w:rsid w:val="00D77145"/>
    <w:rsid w:val="00D84FC5"/>
    <w:rsid w:val="00D86E0A"/>
    <w:rsid w:val="00D94341"/>
    <w:rsid w:val="00D96177"/>
    <w:rsid w:val="00D9718C"/>
    <w:rsid w:val="00D979DF"/>
    <w:rsid w:val="00DA0E73"/>
    <w:rsid w:val="00DA682E"/>
    <w:rsid w:val="00DB7C85"/>
    <w:rsid w:val="00DC0298"/>
    <w:rsid w:val="00DC1721"/>
    <w:rsid w:val="00DC1D6E"/>
    <w:rsid w:val="00DC27EE"/>
    <w:rsid w:val="00DD070A"/>
    <w:rsid w:val="00DD2653"/>
    <w:rsid w:val="00DD3E0E"/>
    <w:rsid w:val="00DD5AAD"/>
    <w:rsid w:val="00DE21EE"/>
    <w:rsid w:val="00DE3C99"/>
    <w:rsid w:val="00DE4C20"/>
    <w:rsid w:val="00DE512B"/>
    <w:rsid w:val="00DE52A1"/>
    <w:rsid w:val="00DE6C9C"/>
    <w:rsid w:val="00DE705D"/>
    <w:rsid w:val="00DF7320"/>
    <w:rsid w:val="00E00098"/>
    <w:rsid w:val="00E04A9D"/>
    <w:rsid w:val="00E05EE0"/>
    <w:rsid w:val="00E1142F"/>
    <w:rsid w:val="00E16725"/>
    <w:rsid w:val="00E20D86"/>
    <w:rsid w:val="00E25E59"/>
    <w:rsid w:val="00E34017"/>
    <w:rsid w:val="00E34646"/>
    <w:rsid w:val="00E348B1"/>
    <w:rsid w:val="00E364A9"/>
    <w:rsid w:val="00E4346F"/>
    <w:rsid w:val="00E45D6B"/>
    <w:rsid w:val="00E469E8"/>
    <w:rsid w:val="00E50AB3"/>
    <w:rsid w:val="00E50FF2"/>
    <w:rsid w:val="00E52AF0"/>
    <w:rsid w:val="00E54065"/>
    <w:rsid w:val="00E60280"/>
    <w:rsid w:val="00E620EC"/>
    <w:rsid w:val="00E62A3D"/>
    <w:rsid w:val="00E62C8D"/>
    <w:rsid w:val="00E63FC2"/>
    <w:rsid w:val="00E7197A"/>
    <w:rsid w:val="00E72F46"/>
    <w:rsid w:val="00E76BDD"/>
    <w:rsid w:val="00E805C3"/>
    <w:rsid w:val="00E805E2"/>
    <w:rsid w:val="00E8171A"/>
    <w:rsid w:val="00E8383A"/>
    <w:rsid w:val="00E83D0A"/>
    <w:rsid w:val="00E87FD1"/>
    <w:rsid w:val="00E9097E"/>
    <w:rsid w:val="00E96115"/>
    <w:rsid w:val="00EA2035"/>
    <w:rsid w:val="00EA22A5"/>
    <w:rsid w:val="00EA2930"/>
    <w:rsid w:val="00EA5564"/>
    <w:rsid w:val="00EB425C"/>
    <w:rsid w:val="00EB7954"/>
    <w:rsid w:val="00ED2CEA"/>
    <w:rsid w:val="00ED7812"/>
    <w:rsid w:val="00EE08B9"/>
    <w:rsid w:val="00EE7205"/>
    <w:rsid w:val="00EE722B"/>
    <w:rsid w:val="00EF0405"/>
    <w:rsid w:val="00EF2A5A"/>
    <w:rsid w:val="00EF2C50"/>
    <w:rsid w:val="00EF50C2"/>
    <w:rsid w:val="00EF538B"/>
    <w:rsid w:val="00EF6E20"/>
    <w:rsid w:val="00EF761E"/>
    <w:rsid w:val="00F007EE"/>
    <w:rsid w:val="00F02886"/>
    <w:rsid w:val="00F043DD"/>
    <w:rsid w:val="00F14814"/>
    <w:rsid w:val="00F153E9"/>
    <w:rsid w:val="00F156BC"/>
    <w:rsid w:val="00F24BA7"/>
    <w:rsid w:val="00F408A3"/>
    <w:rsid w:val="00F41288"/>
    <w:rsid w:val="00F4131A"/>
    <w:rsid w:val="00F4211C"/>
    <w:rsid w:val="00F47B51"/>
    <w:rsid w:val="00F50F5B"/>
    <w:rsid w:val="00F638ED"/>
    <w:rsid w:val="00F6513C"/>
    <w:rsid w:val="00F757C9"/>
    <w:rsid w:val="00F7716B"/>
    <w:rsid w:val="00F80678"/>
    <w:rsid w:val="00F8210A"/>
    <w:rsid w:val="00F84C97"/>
    <w:rsid w:val="00F87722"/>
    <w:rsid w:val="00F87FEE"/>
    <w:rsid w:val="00F90952"/>
    <w:rsid w:val="00F90E4C"/>
    <w:rsid w:val="00F90FE9"/>
    <w:rsid w:val="00F92B03"/>
    <w:rsid w:val="00F96D0C"/>
    <w:rsid w:val="00FA2EE2"/>
    <w:rsid w:val="00FA37A8"/>
    <w:rsid w:val="00FA5633"/>
    <w:rsid w:val="00FA5C75"/>
    <w:rsid w:val="00FA6F6B"/>
    <w:rsid w:val="00FA758D"/>
    <w:rsid w:val="00FB1FBE"/>
    <w:rsid w:val="00FB63FE"/>
    <w:rsid w:val="00FD0EB0"/>
    <w:rsid w:val="00FD29A3"/>
    <w:rsid w:val="00FD38B5"/>
    <w:rsid w:val="00FD7135"/>
    <w:rsid w:val="00FE4734"/>
    <w:rsid w:val="00FE4A92"/>
    <w:rsid w:val="00FE5F28"/>
    <w:rsid w:val="00FE7699"/>
    <w:rsid w:val="00FF113B"/>
    <w:rsid w:val="00FF2775"/>
    <w:rsid w:val="00FF38F4"/>
    <w:rsid w:val="00FF63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5B180"/>
  <w15:chartTrackingRefBased/>
  <w15:docId w15:val="{79AA23B3-BCD8-407E-83CC-7E4609603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Copy"/>
    <w:rsid w:val="007C1A5C"/>
    <w:pPr>
      <w:spacing w:after="200" w:line="240" w:lineRule="auto"/>
    </w:pPr>
    <w:rPr>
      <w:rFonts w:ascii="Arial" w:hAnsi="Arial"/>
      <w:sz w:val="18"/>
    </w:rPr>
  </w:style>
  <w:style w:type="paragraph" w:styleId="Heading1">
    <w:name w:val="heading 1"/>
    <w:basedOn w:val="Normal"/>
    <w:next w:val="BodyCopy"/>
    <w:link w:val="Heading1Char"/>
    <w:uiPriority w:val="9"/>
    <w:qFormat/>
    <w:rsid w:val="00916EB9"/>
    <w:pPr>
      <w:numPr>
        <w:numId w:val="6"/>
      </w:numPr>
      <w:spacing w:before="360" w:after="240"/>
      <w:ind w:left="431" w:hanging="431"/>
      <w:outlineLvl w:val="0"/>
    </w:pPr>
    <w:rPr>
      <w:rFonts w:eastAsiaTheme="majorEastAsia" w:cstheme="majorBidi"/>
      <w:b/>
      <w:color w:val="D86018"/>
      <w:sz w:val="22"/>
      <w:szCs w:val="32"/>
    </w:rPr>
  </w:style>
  <w:style w:type="paragraph" w:styleId="Heading2">
    <w:name w:val="heading 2"/>
    <w:basedOn w:val="Normal"/>
    <w:next w:val="BodyCopy"/>
    <w:link w:val="Heading2Char"/>
    <w:uiPriority w:val="9"/>
    <w:unhideWhenUsed/>
    <w:qFormat/>
    <w:rsid w:val="00916EB9"/>
    <w:pPr>
      <w:numPr>
        <w:ilvl w:val="1"/>
        <w:numId w:val="6"/>
      </w:numPr>
      <w:spacing w:before="280" w:after="120"/>
      <w:ind w:left="578" w:hanging="578"/>
      <w:outlineLvl w:val="1"/>
    </w:pPr>
    <w:rPr>
      <w:rFonts w:eastAsiaTheme="majorEastAsia" w:cstheme="majorBidi"/>
      <w:b/>
      <w:szCs w:val="26"/>
    </w:rPr>
  </w:style>
  <w:style w:type="paragraph" w:styleId="Heading3">
    <w:name w:val="heading 3"/>
    <w:basedOn w:val="Normal"/>
    <w:next w:val="BodyCopy"/>
    <w:link w:val="Heading3Char"/>
    <w:uiPriority w:val="9"/>
    <w:unhideWhenUsed/>
    <w:qFormat/>
    <w:rsid w:val="00916EB9"/>
    <w:pPr>
      <w:numPr>
        <w:ilvl w:val="2"/>
        <w:numId w:val="6"/>
      </w:numPr>
      <w:spacing w:before="280" w:after="120"/>
      <w:outlineLvl w:val="2"/>
    </w:pPr>
    <w:rPr>
      <w:rFonts w:eastAsiaTheme="majorEastAsia" w:cstheme="majorBidi"/>
      <w:b/>
      <w:i/>
      <w:szCs w:val="24"/>
    </w:rPr>
  </w:style>
  <w:style w:type="paragraph" w:styleId="Heading4">
    <w:name w:val="heading 4"/>
    <w:basedOn w:val="Heading3"/>
    <w:next w:val="BodyCopy"/>
    <w:link w:val="Heading4Char"/>
    <w:uiPriority w:val="9"/>
    <w:unhideWhenUsed/>
    <w:qFormat/>
    <w:rsid w:val="00292A62"/>
    <w:pPr>
      <w:numPr>
        <w:ilvl w:val="3"/>
      </w:numPr>
      <w:ind w:left="862" w:hanging="862"/>
      <w:outlineLvl w:val="3"/>
    </w:pPr>
    <w:rPr>
      <w:bCs/>
      <w:iCs/>
    </w:rPr>
  </w:style>
  <w:style w:type="paragraph" w:styleId="Heading5">
    <w:name w:val="heading 5"/>
    <w:basedOn w:val="Heading4"/>
    <w:next w:val="BodyCopy"/>
    <w:link w:val="Heading5Char"/>
    <w:uiPriority w:val="9"/>
    <w:unhideWhenUsed/>
    <w:qFormat/>
    <w:rsid w:val="00292A62"/>
    <w:pPr>
      <w:numPr>
        <w:ilvl w:val="4"/>
      </w:numPr>
      <w:ind w:left="1009" w:hanging="1009"/>
      <w:outlineLvl w:val="4"/>
    </w:pPr>
  </w:style>
  <w:style w:type="paragraph" w:styleId="Heading6">
    <w:name w:val="heading 6"/>
    <w:aliases w:val="Figure"/>
    <w:basedOn w:val="Normal"/>
    <w:next w:val="BodyCopy"/>
    <w:link w:val="Heading6Char"/>
    <w:uiPriority w:val="9"/>
    <w:unhideWhenUsed/>
    <w:rsid w:val="00865518"/>
    <w:pPr>
      <w:keepNext/>
      <w:keepLines/>
      <w:spacing w:before="120" w:after="40"/>
      <w:outlineLvl w:val="5"/>
    </w:pPr>
    <w:rPr>
      <w:rFonts w:eastAsiaTheme="majorEastAsia" w:cs="Arial"/>
      <w:b/>
      <w:i/>
      <w:iCs/>
      <w:color w:val="7A8390" w:themeColor="accent6"/>
      <w:sz w:val="14"/>
      <w:szCs w:val="18"/>
    </w:rPr>
  </w:style>
  <w:style w:type="paragraph" w:styleId="Heading7">
    <w:name w:val="heading 7"/>
    <w:basedOn w:val="Normal"/>
    <w:next w:val="Normal"/>
    <w:link w:val="Heading7Char"/>
    <w:uiPriority w:val="9"/>
    <w:semiHidden/>
    <w:unhideWhenUsed/>
    <w:qFormat/>
    <w:rsid w:val="00315C2F"/>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15C2F"/>
    <w:pPr>
      <w:keepNext/>
      <w:keepLines/>
      <w:numPr>
        <w:ilvl w:val="7"/>
        <w:numId w:val="6"/>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315C2F"/>
    <w:pPr>
      <w:keepNext/>
      <w:keepLines/>
      <w:numPr>
        <w:ilvl w:val="8"/>
        <w:numId w:val="6"/>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Heading">
    <w:name w:val="Document Heading"/>
    <w:basedOn w:val="Normal"/>
    <w:qFormat/>
    <w:rsid w:val="00B04F5D"/>
    <w:rPr>
      <w:b/>
      <w:bCs/>
      <w:caps/>
      <w:color w:val="3D4455" w:themeColor="text2"/>
      <w:sz w:val="56"/>
      <w:szCs w:val="56"/>
    </w:rPr>
  </w:style>
  <w:style w:type="paragraph" w:styleId="Header">
    <w:name w:val="header"/>
    <w:basedOn w:val="Normal"/>
    <w:link w:val="HeaderChar"/>
    <w:unhideWhenUsed/>
    <w:rsid w:val="0089225B"/>
    <w:pPr>
      <w:tabs>
        <w:tab w:val="center" w:pos="4513"/>
        <w:tab w:val="right" w:pos="9026"/>
      </w:tabs>
      <w:spacing w:after="0"/>
    </w:pPr>
  </w:style>
  <w:style w:type="character" w:customStyle="1" w:styleId="HeaderChar">
    <w:name w:val="Header Char"/>
    <w:basedOn w:val="DefaultParagraphFont"/>
    <w:link w:val="Header"/>
    <w:rsid w:val="0089225B"/>
  </w:style>
  <w:style w:type="paragraph" w:styleId="Footer">
    <w:name w:val="footer"/>
    <w:basedOn w:val="Normal"/>
    <w:link w:val="FooterChar"/>
    <w:uiPriority w:val="99"/>
    <w:unhideWhenUsed/>
    <w:rsid w:val="0089225B"/>
    <w:pPr>
      <w:tabs>
        <w:tab w:val="center" w:pos="4513"/>
        <w:tab w:val="right" w:pos="9026"/>
      </w:tabs>
      <w:spacing w:after="0"/>
    </w:pPr>
  </w:style>
  <w:style w:type="character" w:customStyle="1" w:styleId="FooterChar">
    <w:name w:val="Footer Char"/>
    <w:basedOn w:val="DefaultParagraphFont"/>
    <w:link w:val="Footer"/>
    <w:uiPriority w:val="99"/>
    <w:rsid w:val="0089225B"/>
  </w:style>
  <w:style w:type="paragraph" w:customStyle="1" w:styleId="Tabledata">
    <w:name w:val="Table data"/>
    <w:basedOn w:val="TableDataHeading"/>
    <w:qFormat/>
    <w:rsid w:val="00FF6335"/>
    <w:rPr>
      <w:b w:val="0"/>
      <w:caps w:val="0"/>
    </w:rPr>
  </w:style>
  <w:style w:type="character" w:customStyle="1" w:styleId="Heading1Char">
    <w:name w:val="Heading 1 Char"/>
    <w:basedOn w:val="DefaultParagraphFont"/>
    <w:link w:val="Heading1"/>
    <w:uiPriority w:val="9"/>
    <w:rsid w:val="00916EB9"/>
    <w:rPr>
      <w:rFonts w:ascii="Arial" w:eastAsiaTheme="majorEastAsia" w:hAnsi="Arial" w:cstheme="majorBidi"/>
      <w:b/>
      <w:color w:val="D86018"/>
      <w:szCs w:val="32"/>
    </w:rPr>
  </w:style>
  <w:style w:type="paragraph" w:styleId="TOC1">
    <w:name w:val="toc 1"/>
    <w:basedOn w:val="Normal"/>
    <w:next w:val="Normal"/>
    <w:uiPriority w:val="39"/>
    <w:unhideWhenUsed/>
    <w:rsid w:val="00B04F5D"/>
    <w:pPr>
      <w:tabs>
        <w:tab w:val="left" w:pos="709"/>
        <w:tab w:val="right" w:leader="dot" w:pos="9016"/>
      </w:tabs>
      <w:spacing w:after="100"/>
    </w:pPr>
  </w:style>
  <w:style w:type="paragraph" w:styleId="TOCHeading">
    <w:name w:val="TOC Heading"/>
    <w:basedOn w:val="Heading1"/>
    <w:next w:val="Normal"/>
    <w:autoRedefine/>
    <w:uiPriority w:val="39"/>
    <w:unhideWhenUsed/>
    <w:qFormat/>
    <w:rsid w:val="00784E03"/>
    <w:pPr>
      <w:numPr>
        <w:numId w:val="0"/>
      </w:numPr>
      <w:spacing w:line="259" w:lineRule="auto"/>
    </w:pPr>
    <w:rPr>
      <w:lang w:val="en-US"/>
    </w:rPr>
  </w:style>
  <w:style w:type="character" w:styleId="Hyperlink">
    <w:name w:val="Hyperlink"/>
    <w:basedOn w:val="DefaultParagraphFont"/>
    <w:uiPriority w:val="99"/>
    <w:unhideWhenUsed/>
    <w:rsid w:val="00AD1F54"/>
    <w:rPr>
      <w:rFonts w:ascii="Arial" w:hAnsi="Arial"/>
      <w:b/>
      <w:color w:val="487A7B" w:themeColor="accent1"/>
      <w:sz w:val="18"/>
      <w:u w:val="single"/>
    </w:rPr>
  </w:style>
  <w:style w:type="character" w:customStyle="1" w:styleId="Heading2Char">
    <w:name w:val="Heading 2 Char"/>
    <w:basedOn w:val="DefaultParagraphFont"/>
    <w:link w:val="Heading2"/>
    <w:uiPriority w:val="9"/>
    <w:rsid w:val="00916EB9"/>
    <w:rPr>
      <w:rFonts w:ascii="Arial" w:eastAsiaTheme="majorEastAsia" w:hAnsi="Arial" w:cstheme="majorBidi"/>
      <w:b/>
      <w:sz w:val="18"/>
      <w:szCs w:val="26"/>
    </w:rPr>
  </w:style>
  <w:style w:type="character" w:customStyle="1" w:styleId="Heading3Char">
    <w:name w:val="Heading 3 Char"/>
    <w:basedOn w:val="DefaultParagraphFont"/>
    <w:link w:val="Heading3"/>
    <w:uiPriority w:val="9"/>
    <w:rsid w:val="00916EB9"/>
    <w:rPr>
      <w:rFonts w:ascii="Arial" w:eastAsiaTheme="majorEastAsia" w:hAnsi="Arial" w:cstheme="majorBidi"/>
      <w:b/>
      <w:i/>
      <w:sz w:val="18"/>
      <w:szCs w:val="24"/>
    </w:rPr>
  </w:style>
  <w:style w:type="character" w:customStyle="1" w:styleId="Heading5Char">
    <w:name w:val="Heading 5 Char"/>
    <w:basedOn w:val="DefaultParagraphFont"/>
    <w:link w:val="Heading5"/>
    <w:uiPriority w:val="9"/>
    <w:rsid w:val="00292A62"/>
    <w:rPr>
      <w:rFonts w:ascii="Arial" w:eastAsiaTheme="majorEastAsia" w:hAnsi="Arial" w:cstheme="majorBidi"/>
      <w:b/>
      <w:bCs/>
      <w:i/>
      <w:iCs/>
      <w:sz w:val="18"/>
      <w:szCs w:val="24"/>
    </w:rPr>
  </w:style>
  <w:style w:type="character" w:customStyle="1" w:styleId="Heading4Char">
    <w:name w:val="Heading 4 Char"/>
    <w:basedOn w:val="DefaultParagraphFont"/>
    <w:link w:val="Heading4"/>
    <w:uiPriority w:val="9"/>
    <w:rsid w:val="00292A62"/>
    <w:rPr>
      <w:rFonts w:ascii="Arial" w:eastAsiaTheme="majorEastAsia" w:hAnsi="Arial" w:cstheme="majorBidi"/>
      <w:b/>
      <w:bCs/>
      <w:i/>
      <w:iCs/>
      <w:sz w:val="18"/>
      <w:szCs w:val="24"/>
    </w:rPr>
  </w:style>
  <w:style w:type="character" w:customStyle="1" w:styleId="Heading6Char">
    <w:name w:val="Heading 6 Char"/>
    <w:aliases w:val="Figure Char"/>
    <w:basedOn w:val="DefaultParagraphFont"/>
    <w:link w:val="Heading6"/>
    <w:uiPriority w:val="9"/>
    <w:rsid w:val="00865518"/>
    <w:rPr>
      <w:rFonts w:ascii="Arial" w:eastAsiaTheme="majorEastAsia" w:hAnsi="Arial" w:cs="Arial"/>
      <w:b/>
      <w:i/>
      <w:iCs/>
      <w:color w:val="7A8390" w:themeColor="accent6"/>
      <w:sz w:val="14"/>
      <w:szCs w:val="18"/>
    </w:rPr>
  </w:style>
  <w:style w:type="character" w:customStyle="1" w:styleId="Heading7Char">
    <w:name w:val="Heading 7 Char"/>
    <w:basedOn w:val="DefaultParagraphFont"/>
    <w:link w:val="Heading7"/>
    <w:uiPriority w:val="9"/>
    <w:semiHidden/>
    <w:rsid w:val="00315C2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15C2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15C2F"/>
    <w:rPr>
      <w:rFonts w:asciiTheme="majorHAnsi" w:eastAsiaTheme="majorEastAsia" w:hAnsiTheme="majorHAnsi" w:cstheme="majorBidi"/>
      <w:i/>
      <w:iCs/>
      <w:color w:val="404040" w:themeColor="text1" w:themeTint="BF"/>
      <w:sz w:val="20"/>
      <w:szCs w:val="20"/>
    </w:rPr>
  </w:style>
  <w:style w:type="table" w:styleId="TableGrid">
    <w:name w:val="Table Grid"/>
    <w:aliases w:val="SRA Table Grid"/>
    <w:basedOn w:val="TableNormal"/>
    <w:rsid w:val="00315C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autoRedefine/>
    <w:qFormat/>
    <w:rsid w:val="00561E12"/>
    <w:rPr>
      <w:b/>
      <w:caps/>
    </w:rPr>
  </w:style>
  <w:style w:type="paragraph" w:styleId="BalloonText">
    <w:name w:val="Balloon Text"/>
    <w:basedOn w:val="Normal"/>
    <w:link w:val="BalloonTextChar"/>
    <w:uiPriority w:val="99"/>
    <w:semiHidden/>
    <w:unhideWhenUsed/>
    <w:rsid w:val="0029619A"/>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9619A"/>
    <w:rPr>
      <w:rFonts w:ascii="Segoe UI" w:hAnsi="Segoe UI" w:cs="Segoe UI"/>
      <w:color w:val="333F48"/>
      <w:sz w:val="18"/>
      <w:szCs w:val="18"/>
    </w:rPr>
  </w:style>
  <w:style w:type="paragraph" w:customStyle="1" w:styleId="TableDataHeading">
    <w:name w:val="Table Data Heading"/>
    <w:basedOn w:val="Normal"/>
    <w:qFormat/>
    <w:rsid w:val="00BC6742"/>
    <w:pPr>
      <w:spacing w:before="80" w:after="80"/>
    </w:pPr>
    <w:rPr>
      <w:b/>
      <w:caps/>
    </w:rPr>
  </w:style>
  <w:style w:type="paragraph" w:styleId="Quote">
    <w:name w:val="Quote"/>
    <w:basedOn w:val="Normal"/>
    <w:next w:val="Normal"/>
    <w:link w:val="QuoteChar"/>
    <w:uiPriority w:val="29"/>
    <w:qFormat/>
    <w:rsid w:val="001051F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051F4"/>
    <w:rPr>
      <w:rFonts w:ascii="Arial" w:hAnsi="Arial"/>
      <w:i/>
      <w:iCs/>
      <w:color w:val="404040" w:themeColor="text1" w:themeTint="BF"/>
      <w:sz w:val="20"/>
    </w:rPr>
  </w:style>
  <w:style w:type="character" w:styleId="Strong">
    <w:name w:val="Strong"/>
    <w:basedOn w:val="DefaultParagraphFont"/>
    <w:uiPriority w:val="22"/>
    <w:qFormat/>
    <w:rsid w:val="00CA3616"/>
    <w:rPr>
      <w:b/>
      <w:bCs/>
    </w:rPr>
  </w:style>
  <w:style w:type="paragraph" w:customStyle="1" w:styleId="Disclaimer">
    <w:name w:val="Disclaimer"/>
    <w:basedOn w:val="Normal"/>
    <w:uiPriority w:val="99"/>
    <w:rsid w:val="00620270"/>
    <w:pPr>
      <w:suppressAutoHyphens/>
      <w:autoSpaceDE w:val="0"/>
      <w:autoSpaceDN w:val="0"/>
      <w:adjustRightInd w:val="0"/>
      <w:spacing w:after="113" w:line="288" w:lineRule="auto"/>
      <w:textAlignment w:val="center"/>
    </w:pPr>
    <w:rPr>
      <w:rFonts w:cs="Arial"/>
      <w:color w:val="000000"/>
      <w:spacing w:val="-1"/>
      <w:sz w:val="16"/>
      <w:szCs w:val="16"/>
      <w:lang w:val="en-GB"/>
    </w:rPr>
  </w:style>
  <w:style w:type="character" w:customStyle="1" w:styleId="Backpagecontactdetails">
    <w:name w:val="Back page contact details"/>
    <w:basedOn w:val="Strong"/>
    <w:uiPriority w:val="1"/>
    <w:qFormat/>
    <w:rsid w:val="002D469C"/>
    <w:rPr>
      <w:rFonts w:eastAsia="Calibri" w:cstheme="minorHAnsi"/>
      <w:b/>
      <w:bCs/>
      <w:noProof/>
      <w:color w:val="FFFFFF" w:themeColor="background1"/>
      <w:szCs w:val="20"/>
    </w:rPr>
  </w:style>
  <w:style w:type="paragraph" w:customStyle="1" w:styleId="AuthorandDate">
    <w:name w:val="Author and Date"/>
    <w:basedOn w:val="Normal"/>
    <w:autoRedefine/>
    <w:qFormat/>
    <w:rsid w:val="00E34646"/>
    <w:pPr>
      <w:spacing w:line="360" w:lineRule="exact"/>
    </w:pPr>
    <w:rPr>
      <w:rFonts w:cs="Arial"/>
      <w:b/>
      <w:color w:val="D86018"/>
      <w:sz w:val="28"/>
      <w:szCs w:val="28"/>
    </w:rPr>
  </w:style>
  <w:style w:type="paragraph" w:customStyle="1" w:styleId="BodyCopy">
    <w:name w:val="Body Copy"/>
    <w:basedOn w:val="Normal"/>
    <w:qFormat/>
    <w:rsid w:val="00523D40"/>
    <w:pPr>
      <w:spacing w:line="276" w:lineRule="auto"/>
    </w:pPr>
    <w:rPr>
      <w:color w:val="000000"/>
      <w:szCs w:val="24"/>
    </w:rPr>
  </w:style>
  <w:style w:type="paragraph" w:customStyle="1" w:styleId="Bullets">
    <w:name w:val="Bullets"/>
    <w:basedOn w:val="Normal"/>
    <w:qFormat/>
    <w:rsid w:val="00292A62"/>
    <w:pPr>
      <w:numPr>
        <w:numId w:val="5"/>
      </w:numPr>
      <w:spacing w:before="60" w:after="60" w:line="276" w:lineRule="auto"/>
      <w:ind w:left="284" w:hanging="284"/>
    </w:pPr>
  </w:style>
  <w:style w:type="paragraph" w:styleId="ListParagraph">
    <w:name w:val="List Paragraph"/>
    <w:aliases w:val="Lettered List"/>
    <w:basedOn w:val="BodyCopy"/>
    <w:link w:val="ListParagraphChar"/>
    <w:uiPriority w:val="34"/>
    <w:qFormat/>
    <w:rsid w:val="00312BBF"/>
    <w:pPr>
      <w:numPr>
        <w:numId w:val="9"/>
      </w:numPr>
      <w:spacing w:before="60" w:after="60"/>
      <w:ind w:left="284" w:hanging="284"/>
    </w:pPr>
    <w:rPr>
      <w:color w:val="auto"/>
    </w:rPr>
  </w:style>
  <w:style w:type="paragraph" w:customStyle="1" w:styleId="Normalindented">
    <w:name w:val="Normal indented"/>
    <w:basedOn w:val="Normal"/>
    <w:rsid w:val="00756E60"/>
    <w:pPr>
      <w:ind w:left="567"/>
    </w:pPr>
  </w:style>
  <w:style w:type="character" w:customStyle="1" w:styleId="ListParagraphChar">
    <w:name w:val="List Paragraph Char"/>
    <w:aliases w:val="Lettered List Char"/>
    <w:link w:val="ListParagraph"/>
    <w:uiPriority w:val="34"/>
    <w:locked/>
    <w:rsid w:val="00312BBF"/>
    <w:rPr>
      <w:rFonts w:ascii="Arial" w:hAnsi="Arial"/>
      <w:sz w:val="18"/>
      <w:szCs w:val="24"/>
    </w:rPr>
  </w:style>
  <w:style w:type="character" w:styleId="CommentReference">
    <w:name w:val="annotation reference"/>
    <w:basedOn w:val="DefaultParagraphFont"/>
    <w:uiPriority w:val="99"/>
    <w:semiHidden/>
    <w:unhideWhenUsed/>
    <w:rsid w:val="00620270"/>
    <w:rPr>
      <w:sz w:val="16"/>
      <w:szCs w:val="16"/>
    </w:rPr>
  </w:style>
  <w:style w:type="paragraph" w:styleId="CommentText">
    <w:name w:val="annotation text"/>
    <w:basedOn w:val="Normal"/>
    <w:link w:val="CommentTextChar"/>
    <w:uiPriority w:val="99"/>
    <w:semiHidden/>
    <w:unhideWhenUsed/>
    <w:rsid w:val="00620270"/>
    <w:pPr>
      <w:spacing w:after="160" w:line="276" w:lineRule="auto"/>
    </w:pPr>
    <w:rPr>
      <w:rFonts w:asciiTheme="minorHAnsi" w:eastAsiaTheme="minorEastAsia" w:hAnsiTheme="minorHAnsi"/>
      <w:sz w:val="20"/>
      <w:szCs w:val="20"/>
      <w:lang w:eastAsia="en-AU"/>
    </w:rPr>
  </w:style>
  <w:style w:type="character" w:customStyle="1" w:styleId="CommentTextChar">
    <w:name w:val="Comment Text Char"/>
    <w:basedOn w:val="DefaultParagraphFont"/>
    <w:link w:val="CommentText"/>
    <w:uiPriority w:val="99"/>
    <w:semiHidden/>
    <w:rsid w:val="00620270"/>
    <w:rPr>
      <w:rFonts w:eastAsiaTheme="minorEastAsia"/>
      <w:sz w:val="20"/>
      <w:szCs w:val="20"/>
      <w:lang w:eastAsia="en-AU"/>
    </w:rPr>
  </w:style>
  <w:style w:type="character" w:styleId="SubtleEmphasis">
    <w:name w:val="Subtle Emphasis"/>
    <w:basedOn w:val="DefaultParagraphFont"/>
    <w:uiPriority w:val="19"/>
    <w:rsid w:val="00620270"/>
    <w:rPr>
      <w:rFonts w:ascii="Arial" w:hAnsi="Arial"/>
      <w:i/>
      <w:iCs/>
      <w:color w:val="000000" w:themeColor="text1"/>
    </w:rPr>
  </w:style>
  <w:style w:type="paragraph" w:styleId="Title">
    <w:name w:val="Title"/>
    <w:basedOn w:val="Normal"/>
    <w:next w:val="Normal"/>
    <w:link w:val="TitleChar"/>
    <w:uiPriority w:val="10"/>
    <w:rsid w:val="007B25E2"/>
    <w:pPr>
      <w:spacing w:after="0"/>
      <w:contextualSpacing/>
    </w:pPr>
    <w:rPr>
      <w:rFonts w:asciiTheme="minorHAnsi" w:eastAsiaTheme="majorEastAsia" w:hAnsiTheme="minorHAnsi" w:cstheme="majorBidi"/>
      <w:spacing w:val="-10"/>
      <w:kern w:val="28"/>
      <w:sz w:val="44"/>
      <w:szCs w:val="56"/>
      <w:lang w:eastAsia="en-AU"/>
    </w:rPr>
  </w:style>
  <w:style w:type="character" w:customStyle="1" w:styleId="TitleChar">
    <w:name w:val="Title Char"/>
    <w:basedOn w:val="DefaultParagraphFont"/>
    <w:link w:val="Title"/>
    <w:uiPriority w:val="10"/>
    <w:rsid w:val="007B25E2"/>
    <w:rPr>
      <w:rFonts w:eastAsiaTheme="majorEastAsia" w:cstheme="majorBidi"/>
      <w:spacing w:val="-10"/>
      <w:kern w:val="28"/>
      <w:sz w:val="44"/>
      <w:szCs w:val="56"/>
      <w:lang w:eastAsia="en-AU"/>
    </w:rPr>
  </w:style>
  <w:style w:type="paragraph" w:styleId="Subtitle">
    <w:name w:val="Subtitle"/>
    <w:basedOn w:val="Normal"/>
    <w:next w:val="Normal"/>
    <w:link w:val="SubtitleChar"/>
    <w:uiPriority w:val="11"/>
    <w:rsid w:val="00620270"/>
    <w:pPr>
      <w:numPr>
        <w:ilvl w:val="1"/>
      </w:numPr>
      <w:spacing w:after="160" w:line="276" w:lineRule="auto"/>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620270"/>
    <w:rPr>
      <w:rFonts w:ascii="Arial" w:eastAsiaTheme="minorEastAsia" w:hAnsi="Arial"/>
      <w:color w:val="5A5A5A" w:themeColor="text1" w:themeTint="A5"/>
      <w:spacing w:val="15"/>
    </w:rPr>
  </w:style>
  <w:style w:type="paragraph" w:styleId="Caption">
    <w:name w:val="caption"/>
    <w:aliases w:val="SRA Caption"/>
    <w:basedOn w:val="Normal"/>
    <w:next w:val="BodyCopy"/>
    <w:uiPriority w:val="35"/>
    <w:unhideWhenUsed/>
    <w:qFormat/>
    <w:rsid w:val="00FA5633"/>
    <w:pPr>
      <w:spacing w:before="40" w:after="240"/>
    </w:pPr>
    <w:rPr>
      <w:rFonts w:eastAsiaTheme="minorEastAsia"/>
      <w:i/>
      <w:iCs/>
      <w:color w:val="7A8390" w:themeColor="accent6"/>
      <w:sz w:val="14"/>
      <w:szCs w:val="18"/>
      <w:lang w:eastAsia="en-AU"/>
    </w:rPr>
  </w:style>
  <w:style w:type="paragraph" w:styleId="TableofFigures">
    <w:name w:val="table of figures"/>
    <w:basedOn w:val="Normal"/>
    <w:next w:val="Normal"/>
    <w:uiPriority w:val="99"/>
    <w:unhideWhenUsed/>
    <w:rsid w:val="00FA2EE2"/>
    <w:pPr>
      <w:spacing w:after="0" w:line="259" w:lineRule="auto"/>
    </w:pPr>
    <w:rPr>
      <w:rFonts w:eastAsiaTheme="minorEastAsia"/>
      <w:lang w:eastAsia="en-AU"/>
    </w:rPr>
  </w:style>
  <w:style w:type="table" w:styleId="GridTable1Light">
    <w:name w:val="Grid Table 1 Light"/>
    <w:basedOn w:val="TableNormal"/>
    <w:uiPriority w:val="46"/>
    <w:rsid w:val="007B25E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SRATable">
    <w:name w:val="SRA Table"/>
    <w:basedOn w:val="TableNormal"/>
    <w:uiPriority w:val="99"/>
    <w:rsid w:val="00FA758D"/>
    <w:pPr>
      <w:spacing w:after="0" w:line="240" w:lineRule="auto"/>
    </w:pPr>
    <w:rPr>
      <w:rFonts w:ascii="Arial" w:hAnsi="Arial"/>
      <w:sz w:val="18"/>
    </w:rPr>
    <w:tblPr>
      <w:tblStyleRowBandSize w:val="1"/>
      <w:tblBorders>
        <w:top w:val="single" w:sz="4" w:space="0" w:color="487A7B" w:themeColor="accent1"/>
        <w:left w:val="single" w:sz="4" w:space="0" w:color="487A7B" w:themeColor="accent1"/>
        <w:bottom w:val="single" w:sz="4" w:space="0" w:color="487A7B" w:themeColor="accent1"/>
        <w:right w:val="single" w:sz="4" w:space="0" w:color="487A7B" w:themeColor="accent1"/>
        <w:insideH w:val="single" w:sz="4" w:space="0" w:color="487A7B" w:themeColor="accent1"/>
        <w:insideV w:val="single" w:sz="4" w:space="0" w:color="487A7B" w:themeColor="accent1"/>
      </w:tblBorders>
    </w:tblPr>
    <w:tcPr>
      <w:shd w:val="clear" w:color="auto" w:fill="auto"/>
      <w:vAlign w:val="center"/>
    </w:tcPr>
    <w:tblStylePr w:type="firstRow">
      <w:pPr>
        <w:jc w:val="left"/>
      </w:pPr>
      <w:rPr>
        <w:rFonts w:ascii="Arial" w:hAnsi="Arial"/>
        <w:b/>
        <w:sz w:val="18"/>
      </w:rPr>
      <w:tblPr>
        <w:tblCellMar>
          <w:top w:w="57" w:type="dxa"/>
          <w:left w:w="57" w:type="dxa"/>
          <w:bottom w:w="57" w:type="dxa"/>
          <w:right w:w="57" w:type="dxa"/>
        </w:tblCellMar>
      </w:tblPr>
      <w:tcPr>
        <w:tcBorders>
          <w:top w:val="single" w:sz="4" w:space="0" w:color="487A7B" w:themeColor="accent1"/>
          <w:left w:val="single" w:sz="4" w:space="0" w:color="487A7B" w:themeColor="accent1"/>
          <w:bottom w:val="single" w:sz="4" w:space="0" w:color="487A7B" w:themeColor="accent1"/>
          <w:right w:val="single" w:sz="4" w:space="0" w:color="487A7B" w:themeColor="accent1"/>
          <w:insideH w:val="single" w:sz="4" w:space="0" w:color="487A7B" w:themeColor="accent1"/>
          <w:insideV w:val="single" w:sz="4" w:space="0" w:color="487A7B" w:themeColor="accent1"/>
        </w:tcBorders>
        <w:shd w:val="clear" w:color="auto" w:fill="CBDCE0"/>
        <w:noWrap/>
      </w:tcPr>
    </w:tblStylePr>
    <w:tblStylePr w:type="lastRow">
      <w:pPr>
        <w:jc w:val="left"/>
      </w:pPr>
      <w:rPr>
        <w:rFonts w:ascii="Arial" w:hAnsi="Arial"/>
        <w:sz w:val="18"/>
      </w:rPr>
    </w:tblStylePr>
    <w:tblStylePr w:type="firstCol">
      <w:pPr>
        <w:jc w:val="left"/>
      </w:pPr>
    </w:tblStylePr>
    <w:tblStylePr w:type="lastCol">
      <w:pPr>
        <w:jc w:val="left"/>
      </w:pPr>
    </w:tblStylePr>
  </w:style>
  <w:style w:type="table" w:styleId="GridTable1Light-Accent1">
    <w:name w:val="Grid Table 1 Light Accent 1"/>
    <w:basedOn w:val="TableNormal"/>
    <w:uiPriority w:val="46"/>
    <w:rsid w:val="00292A62"/>
    <w:pPr>
      <w:spacing w:after="0" w:line="240" w:lineRule="auto"/>
    </w:pPr>
    <w:tblPr>
      <w:tblStyleRowBandSize w:val="1"/>
      <w:tblStyleColBandSize w:val="1"/>
      <w:tblBorders>
        <w:top w:val="single" w:sz="4" w:space="0" w:color="AFCFD0" w:themeColor="accent1" w:themeTint="66"/>
        <w:left w:val="single" w:sz="4" w:space="0" w:color="AFCFD0" w:themeColor="accent1" w:themeTint="66"/>
        <w:bottom w:val="single" w:sz="4" w:space="0" w:color="AFCFD0" w:themeColor="accent1" w:themeTint="66"/>
        <w:right w:val="single" w:sz="4" w:space="0" w:color="AFCFD0" w:themeColor="accent1" w:themeTint="66"/>
        <w:insideH w:val="single" w:sz="4" w:space="0" w:color="AFCFD0" w:themeColor="accent1" w:themeTint="66"/>
        <w:insideV w:val="single" w:sz="4" w:space="0" w:color="AFCFD0" w:themeColor="accent1" w:themeTint="66"/>
      </w:tblBorders>
    </w:tblPr>
    <w:tblStylePr w:type="firstRow">
      <w:rPr>
        <w:b/>
        <w:bCs/>
      </w:rPr>
      <w:tblPr/>
      <w:tcPr>
        <w:tcBorders>
          <w:bottom w:val="single" w:sz="12" w:space="0" w:color="87B8B9" w:themeColor="accent1" w:themeTint="99"/>
        </w:tcBorders>
      </w:tcPr>
    </w:tblStylePr>
    <w:tblStylePr w:type="lastRow">
      <w:rPr>
        <w:b/>
        <w:bCs/>
      </w:rPr>
      <w:tblPr/>
      <w:tcPr>
        <w:tcBorders>
          <w:top w:val="double" w:sz="2" w:space="0" w:color="87B8B9" w:themeColor="accent1" w:themeTint="99"/>
        </w:tcBorders>
      </w:tcPr>
    </w:tblStylePr>
    <w:tblStylePr w:type="firstCol">
      <w:rPr>
        <w:b/>
        <w:bCs/>
      </w:rPr>
    </w:tblStylePr>
    <w:tblStylePr w:type="lastCol">
      <w:rPr>
        <w:b/>
        <w:bCs/>
      </w:rPr>
    </w:tblStylePr>
  </w:style>
  <w:style w:type="paragraph" w:customStyle="1" w:styleId="NumberedList">
    <w:name w:val="Numbered List"/>
    <w:basedOn w:val="Bullets"/>
    <w:rsid w:val="00312BBF"/>
    <w:pPr>
      <w:numPr>
        <w:numId w:val="23"/>
      </w:numPr>
      <w:ind w:left="284" w:hanging="284"/>
    </w:pPr>
  </w:style>
  <w:style w:type="paragraph" w:styleId="TOC2">
    <w:name w:val="toc 2"/>
    <w:basedOn w:val="Normal"/>
    <w:next w:val="Normal"/>
    <w:autoRedefine/>
    <w:uiPriority w:val="39"/>
    <w:unhideWhenUsed/>
    <w:rsid w:val="00B04F5D"/>
    <w:pPr>
      <w:spacing w:after="100"/>
      <w:ind w:left="180"/>
    </w:pPr>
  </w:style>
  <w:style w:type="paragraph" w:styleId="TOC3">
    <w:name w:val="toc 3"/>
    <w:basedOn w:val="Normal"/>
    <w:next w:val="Normal"/>
    <w:autoRedefine/>
    <w:uiPriority w:val="39"/>
    <w:unhideWhenUsed/>
    <w:rsid w:val="00C77A09"/>
    <w:pPr>
      <w:tabs>
        <w:tab w:val="left" w:pos="993"/>
        <w:tab w:val="right" w:leader="dot" w:pos="9016"/>
      </w:tabs>
      <w:spacing w:after="100"/>
      <w:ind w:left="360"/>
    </w:pPr>
  </w:style>
  <w:style w:type="table" w:styleId="LightList-Accent5">
    <w:name w:val="Light List Accent 5"/>
    <w:basedOn w:val="TableNormal"/>
    <w:uiPriority w:val="61"/>
    <w:rsid w:val="00B124B9"/>
    <w:pPr>
      <w:spacing w:after="0" w:line="240" w:lineRule="auto"/>
    </w:pPr>
    <w:rPr>
      <w:rFonts w:eastAsiaTheme="minorEastAsia"/>
      <w:sz w:val="24"/>
      <w:szCs w:val="24"/>
      <w:lang w:val="en-US" w:eastAsia="ja-JP"/>
    </w:rPr>
    <w:tblPr>
      <w:tblStyleRowBandSize w:val="1"/>
      <w:tblStyleColBandSize w:val="1"/>
      <w:tblBorders>
        <w:top w:val="single" w:sz="8" w:space="0" w:color="CBDCE0" w:themeColor="accent5"/>
        <w:left w:val="single" w:sz="8" w:space="0" w:color="CBDCE0" w:themeColor="accent5"/>
        <w:bottom w:val="single" w:sz="8" w:space="0" w:color="CBDCE0" w:themeColor="accent5"/>
        <w:right w:val="single" w:sz="8" w:space="0" w:color="CBDCE0" w:themeColor="accent5"/>
      </w:tblBorders>
    </w:tblPr>
    <w:tblStylePr w:type="firstRow">
      <w:pPr>
        <w:spacing w:before="0" w:after="0" w:line="240" w:lineRule="auto"/>
      </w:pPr>
      <w:rPr>
        <w:b/>
        <w:bCs/>
        <w:color w:val="FFFFFF" w:themeColor="background1"/>
      </w:rPr>
      <w:tblPr/>
      <w:tcPr>
        <w:shd w:val="clear" w:color="auto" w:fill="CBDCE0" w:themeFill="accent5"/>
      </w:tcPr>
    </w:tblStylePr>
    <w:tblStylePr w:type="lastRow">
      <w:pPr>
        <w:spacing w:before="0" w:after="0" w:line="240" w:lineRule="auto"/>
      </w:pPr>
      <w:rPr>
        <w:b/>
        <w:bCs/>
      </w:rPr>
      <w:tblPr/>
      <w:tcPr>
        <w:tcBorders>
          <w:top w:val="double" w:sz="6" w:space="0" w:color="CBDCE0" w:themeColor="accent5"/>
          <w:left w:val="single" w:sz="8" w:space="0" w:color="CBDCE0" w:themeColor="accent5"/>
          <w:bottom w:val="single" w:sz="8" w:space="0" w:color="CBDCE0" w:themeColor="accent5"/>
          <w:right w:val="single" w:sz="8" w:space="0" w:color="CBDCE0" w:themeColor="accent5"/>
        </w:tcBorders>
      </w:tcPr>
    </w:tblStylePr>
    <w:tblStylePr w:type="firstCol">
      <w:rPr>
        <w:b/>
        <w:bCs/>
      </w:rPr>
    </w:tblStylePr>
    <w:tblStylePr w:type="lastCol">
      <w:rPr>
        <w:b/>
        <w:bCs/>
      </w:rPr>
    </w:tblStylePr>
    <w:tblStylePr w:type="band1Vert">
      <w:tblPr/>
      <w:tcPr>
        <w:tcBorders>
          <w:top w:val="single" w:sz="8" w:space="0" w:color="CBDCE0" w:themeColor="accent5"/>
          <w:left w:val="single" w:sz="8" w:space="0" w:color="CBDCE0" w:themeColor="accent5"/>
          <w:bottom w:val="single" w:sz="8" w:space="0" w:color="CBDCE0" w:themeColor="accent5"/>
          <w:right w:val="single" w:sz="8" w:space="0" w:color="CBDCE0" w:themeColor="accent5"/>
        </w:tcBorders>
      </w:tcPr>
    </w:tblStylePr>
    <w:tblStylePr w:type="band1Horz">
      <w:tblPr/>
      <w:tcPr>
        <w:tcBorders>
          <w:top w:val="single" w:sz="8" w:space="0" w:color="CBDCE0" w:themeColor="accent5"/>
          <w:left w:val="single" w:sz="8" w:space="0" w:color="CBDCE0" w:themeColor="accent5"/>
          <w:bottom w:val="single" w:sz="8" w:space="0" w:color="CBDCE0" w:themeColor="accent5"/>
          <w:right w:val="single" w:sz="8" w:space="0" w:color="CBDCE0"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82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Vanwijk\Downloads\SRA%20Document%20Generic.dotx" TargetMode="External"/></Relationships>
</file>

<file path=word/theme/theme1.xml><?xml version="1.0" encoding="utf-8"?>
<a:theme xmlns:a="http://schemas.openxmlformats.org/drawingml/2006/main" name="Office Theme">
  <a:themeElements>
    <a:clrScheme name="SRAs Colours">
      <a:dk1>
        <a:sysClr val="windowText" lastClr="000000"/>
      </a:dk1>
      <a:lt1>
        <a:srgbClr val="FFFFFF"/>
      </a:lt1>
      <a:dk2>
        <a:srgbClr val="3D4455"/>
      </a:dk2>
      <a:lt2>
        <a:srgbClr val="FFFFFF"/>
      </a:lt2>
      <a:accent1>
        <a:srgbClr val="487A7B"/>
      </a:accent1>
      <a:accent2>
        <a:srgbClr val="D86018"/>
      </a:accent2>
      <a:accent3>
        <a:srgbClr val="3D4455"/>
      </a:accent3>
      <a:accent4>
        <a:srgbClr val="7A9A01"/>
      </a:accent4>
      <a:accent5>
        <a:srgbClr val="CBDCE0"/>
      </a:accent5>
      <a:accent6>
        <a:srgbClr val="7A8390"/>
      </a:accent6>
      <a:hlink>
        <a:srgbClr val="00C1D5"/>
      </a:hlink>
      <a:folHlink>
        <a:srgbClr val="D8601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outingRuleDescription xmlns="http://schemas.microsoft.com/sharepoint/v3">Use for Variation Reports, Jan 2022</RoutingRuleDescription>
    <Related_x0020_Information xmlns="b5fd1fc7-a5f8-4958-97e3-adc13db002dd">
      <Url xsi:nil="true"/>
      <Description xsi:nil="true"/>
    </Related_x0020_Informa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RA Report" ma:contentTypeID="0x0101008B89F85EEE481740B05957A682E2E11C00676247E5DBA01844B7B5F56F7CD05B16" ma:contentTypeVersion="6" ma:contentTypeDescription="SRA Report Template" ma:contentTypeScope="" ma:versionID="37f2190f9fd68fd512a22d0f7212afa8">
  <xsd:schema xmlns:xsd="http://www.w3.org/2001/XMLSchema" xmlns:xs="http://www.w3.org/2001/XMLSchema" xmlns:p="http://schemas.microsoft.com/office/2006/metadata/properties" xmlns:ns1="http://schemas.microsoft.com/sharepoint/v3" xmlns:ns2="b5fd1fc7-a5f8-4958-97e3-adc13db002dd" targetNamespace="http://schemas.microsoft.com/office/2006/metadata/properties" ma:root="true" ma:fieldsID="a09573b2a618ce43ebc72f3c2a3759cd" ns1:_="" ns2:_="">
    <xsd:import namespace="http://schemas.microsoft.com/sharepoint/v3"/>
    <xsd:import namespace="b5fd1fc7-a5f8-4958-97e3-adc13db002dd"/>
    <xsd:element name="properties">
      <xsd:complexType>
        <xsd:sequence>
          <xsd:element name="documentManagement">
            <xsd:complexType>
              <xsd:all>
                <xsd:element ref="ns1:RoutingRuleDescription" minOccurs="0"/>
                <xsd:element ref="ns2:Related_x0020_Inform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8" nillable="true" ma:displayName="Description" ma: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fd1fc7-a5f8-4958-97e3-adc13db002dd" elementFormDefault="qualified">
    <xsd:import namespace="http://schemas.microsoft.com/office/2006/documentManagement/types"/>
    <xsd:import namespace="http://schemas.microsoft.com/office/infopath/2007/PartnerControls"/>
    <xsd:element name="Related_x0020_Information" ma:index="9" nillable="true" ma:displayName="Related Information" ma:description="Used to link to related information for a template" ma:format="Hyperlink" ma:internalName="Related_x0020_Information"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B41109-8DFA-452F-93B6-3A57969B9DF3}">
  <ds:schemaRefs>
    <ds:schemaRef ds:uri="http://schemas.microsoft.com/office/2006/metadata/properties"/>
    <ds:schemaRef ds:uri="http://schemas.microsoft.com/office/infopath/2007/PartnerControls"/>
    <ds:schemaRef ds:uri="http://schemas.microsoft.com/sharepoint/v3"/>
    <ds:schemaRef ds:uri="b5fd1fc7-a5f8-4958-97e3-adc13db002dd"/>
  </ds:schemaRefs>
</ds:datastoreItem>
</file>

<file path=customXml/itemProps2.xml><?xml version="1.0" encoding="utf-8"?>
<ds:datastoreItem xmlns:ds="http://schemas.openxmlformats.org/officeDocument/2006/customXml" ds:itemID="{77DFBAFE-336F-48D6-97EA-DCC25791CCCF}">
  <ds:schemaRefs>
    <ds:schemaRef ds:uri="http://schemas.microsoft.com/sharepoint/v3/contenttype/forms"/>
  </ds:schemaRefs>
</ds:datastoreItem>
</file>

<file path=customXml/itemProps3.xml><?xml version="1.0" encoding="utf-8"?>
<ds:datastoreItem xmlns:ds="http://schemas.openxmlformats.org/officeDocument/2006/customXml" ds:itemID="{C97E748D-03B5-4B86-8693-2F16C9D2D260}">
  <ds:schemaRefs>
    <ds:schemaRef ds:uri="http://schemas.openxmlformats.org/officeDocument/2006/bibliography"/>
  </ds:schemaRefs>
</ds:datastoreItem>
</file>

<file path=customXml/itemProps4.xml><?xml version="1.0" encoding="utf-8"?>
<ds:datastoreItem xmlns:ds="http://schemas.openxmlformats.org/officeDocument/2006/customXml" ds:itemID="{D0CEFD4C-55BF-417A-8DC6-4E9C797E8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fd1fc7-a5f8-4958-97e3-adc13db00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SRA Document Generic</Template>
  <TotalTime>20</TotalTime>
  <Pages>5</Pages>
  <Words>619</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Van Wijk</dc:creator>
  <cp:keywords/>
  <dc:description/>
  <cp:lastModifiedBy>Yolanda Van Wijk</cp:lastModifiedBy>
  <cp:revision>3</cp:revision>
  <cp:lastPrinted>2020-01-15T02:50:00Z</cp:lastPrinted>
  <dcterms:created xsi:type="dcterms:W3CDTF">2022-01-14T02:49:00Z</dcterms:created>
  <dcterms:modified xsi:type="dcterms:W3CDTF">2022-01-14T03:12:00Z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0x0101008B89F85EEE481740B05957A682E2E11C00676247E5DBA01844B7B5F56F7CD05B16</vt:lpwstr>
  </property>
</Properties>
</file>